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85262" w14:textId="77777777" w:rsidR="00572944" w:rsidRPr="0027606B" w:rsidRDefault="00572944" w:rsidP="00572944">
      <w:pPr>
        <w:pStyle w:val="NoSpacing"/>
        <w:jc w:val="center"/>
        <w:rPr>
          <w:rFonts w:cstheme="minorHAnsi"/>
          <w:b/>
          <w:bCs/>
          <w:sz w:val="32"/>
          <w:szCs w:val="32"/>
        </w:rPr>
      </w:pPr>
      <w:r>
        <w:rPr>
          <w:rFonts w:cstheme="minorHAnsi"/>
          <w:b/>
          <w:bCs/>
          <w:sz w:val="32"/>
          <w:szCs w:val="32"/>
        </w:rPr>
        <w:t>Royal Oak Middle School</w:t>
      </w:r>
      <w:r w:rsidRPr="0027606B">
        <w:rPr>
          <w:rFonts w:cstheme="minorHAnsi"/>
          <w:b/>
          <w:bCs/>
          <w:sz w:val="32"/>
          <w:szCs w:val="32"/>
        </w:rPr>
        <w:t xml:space="preserve"> Parents</w:t>
      </w:r>
      <w:r>
        <w:rPr>
          <w:rFonts w:cstheme="minorHAnsi"/>
          <w:b/>
          <w:bCs/>
          <w:sz w:val="32"/>
          <w:szCs w:val="32"/>
        </w:rPr>
        <w:t>’</w:t>
      </w:r>
      <w:r w:rsidRPr="0027606B">
        <w:rPr>
          <w:rFonts w:cstheme="minorHAnsi"/>
          <w:b/>
          <w:bCs/>
          <w:sz w:val="32"/>
          <w:szCs w:val="32"/>
        </w:rPr>
        <w:t xml:space="preserve"> Advisory Council </w:t>
      </w:r>
    </w:p>
    <w:p w14:paraId="75ED21AF" w14:textId="77777777" w:rsidR="00572944" w:rsidRPr="0027606B" w:rsidRDefault="00572944" w:rsidP="00572944">
      <w:pPr>
        <w:pStyle w:val="NoSpacing"/>
        <w:jc w:val="center"/>
        <w:rPr>
          <w:rFonts w:cstheme="minorHAnsi"/>
          <w:b/>
          <w:bCs/>
          <w:sz w:val="32"/>
          <w:szCs w:val="32"/>
        </w:rPr>
      </w:pPr>
      <w:r w:rsidRPr="0027606B">
        <w:rPr>
          <w:rFonts w:cstheme="minorHAnsi"/>
          <w:b/>
          <w:bCs/>
          <w:sz w:val="32"/>
          <w:szCs w:val="32"/>
        </w:rPr>
        <w:t>(</w:t>
      </w:r>
      <w:r>
        <w:rPr>
          <w:rFonts w:cstheme="minorHAnsi"/>
          <w:b/>
          <w:bCs/>
          <w:sz w:val="32"/>
          <w:szCs w:val="32"/>
        </w:rPr>
        <w:t>ROMS</w:t>
      </w:r>
      <w:r w:rsidRPr="0027606B">
        <w:rPr>
          <w:rFonts w:cstheme="minorHAnsi"/>
          <w:b/>
          <w:bCs/>
          <w:sz w:val="32"/>
          <w:szCs w:val="32"/>
        </w:rPr>
        <w:t xml:space="preserve"> PAC)</w:t>
      </w:r>
    </w:p>
    <w:p w14:paraId="25323D99" w14:textId="77777777" w:rsidR="00572944" w:rsidRPr="0027606B" w:rsidRDefault="00572944" w:rsidP="00572944">
      <w:pPr>
        <w:pStyle w:val="NoSpacing"/>
        <w:jc w:val="center"/>
        <w:rPr>
          <w:rFonts w:cstheme="minorHAnsi"/>
          <w:b/>
          <w:bCs/>
          <w:sz w:val="24"/>
          <w:szCs w:val="24"/>
        </w:rPr>
      </w:pPr>
    </w:p>
    <w:p w14:paraId="1371D659" w14:textId="77777777" w:rsidR="00572944" w:rsidRPr="0027606B" w:rsidRDefault="00572944" w:rsidP="00572944">
      <w:pPr>
        <w:pStyle w:val="NoSpacing"/>
        <w:jc w:val="center"/>
        <w:rPr>
          <w:rFonts w:cstheme="minorHAnsi"/>
          <w:b/>
          <w:bCs/>
          <w:i/>
          <w:iCs/>
          <w:sz w:val="28"/>
          <w:szCs w:val="28"/>
        </w:rPr>
      </w:pPr>
      <w:r w:rsidRPr="0027606B">
        <w:rPr>
          <w:rFonts w:cstheme="minorHAnsi"/>
          <w:b/>
          <w:bCs/>
          <w:i/>
          <w:iCs/>
          <w:sz w:val="28"/>
          <w:szCs w:val="28"/>
        </w:rPr>
        <w:t>Preamble</w:t>
      </w:r>
    </w:p>
    <w:p w14:paraId="1138DDEA" w14:textId="77777777" w:rsidR="00572944" w:rsidRPr="0027606B" w:rsidRDefault="00572944" w:rsidP="00572944">
      <w:pPr>
        <w:pStyle w:val="NoSpacing"/>
        <w:rPr>
          <w:rFonts w:cstheme="minorHAnsi"/>
          <w:sz w:val="24"/>
          <w:szCs w:val="24"/>
        </w:rPr>
      </w:pPr>
    </w:p>
    <w:p w14:paraId="4DA61BB8" w14:textId="77777777" w:rsidR="00572944" w:rsidRPr="0027606B" w:rsidRDefault="00572944" w:rsidP="00572944">
      <w:pPr>
        <w:pStyle w:val="NoSpacing"/>
        <w:rPr>
          <w:rFonts w:cstheme="minorHAnsi"/>
          <w:sz w:val="24"/>
          <w:szCs w:val="24"/>
        </w:rPr>
      </w:pPr>
      <w:r w:rsidRPr="0027606B">
        <w:rPr>
          <w:rFonts w:cstheme="minorHAnsi"/>
          <w:sz w:val="24"/>
          <w:szCs w:val="24"/>
        </w:rPr>
        <w:t>An organization’s constitution and bylaws are living documents and should be well known to the members, executive, partners, and others interested in the organization.</w:t>
      </w:r>
    </w:p>
    <w:p w14:paraId="78824725" w14:textId="77777777" w:rsidR="00572944" w:rsidRPr="0027606B" w:rsidRDefault="00572944" w:rsidP="00572944">
      <w:pPr>
        <w:pStyle w:val="NoSpacing"/>
        <w:rPr>
          <w:rFonts w:cstheme="minorHAnsi"/>
          <w:sz w:val="24"/>
          <w:szCs w:val="24"/>
        </w:rPr>
      </w:pPr>
    </w:p>
    <w:p w14:paraId="38F04676" w14:textId="77777777" w:rsidR="00572944" w:rsidRPr="0027606B" w:rsidRDefault="00572944" w:rsidP="00572944">
      <w:pPr>
        <w:pStyle w:val="NoSpacing"/>
        <w:rPr>
          <w:rFonts w:cstheme="minorHAnsi"/>
          <w:sz w:val="24"/>
          <w:szCs w:val="24"/>
        </w:rPr>
      </w:pPr>
      <w:r w:rsidRPr="0027606B">
        <w:rPr>
          <w:rFonts w:cstheme="minorHAnsi"/>
          <w:sz w:val="24"/>
          <w:szCs w:val="24"/>
        </w:rPr>
        <w:t xml:space="preserve">Copies of the constitution and bylaws will be available at all meetings and posted to the </w:t>
      </w:r>
      <w:r>
        <w:rPr>
          <w:rFonts w:cstheme="minorHAnsi"/>
          <w:sz w:val="24"/>
          <w:szCs w:val="24"/>
        </w:rPr>
        <w:t>Royal Oak Middle</w:t>
      </w:r>
      <w:r w:rsidRPr="0027606B">
        <w:rPr>
          <w:rFonts w:cstheme="minorHAnsi"/>
          <w:sz w:val="24"/>
          <w:szCs w:val="24"/>
        </w:rPr>
        <w:t xml:space="preserve"> School’s Parent Advisory Council (</w:t>
      </w:r>
      <w:r>
        <w:rPr>
          <w:rFonts w:cstheme="minorHAnsi"/>
          <w:sz w:val="24"/>
          <w:szCs w:val="24"/>
        </w:rPr>
        <w:t>ROM</w:t>
      </w:r>
      <w:r w:rsidRPr="0027606B">
        <w:rPr>
          <w:rFonts w:cstheme="minorHAnsi"/>
          <w:sz w:val="24"/>
          <w:szCs w:val="24"/>
        </w:rPr>
        <w:t>S PAC) webpage.</w:t>
      </w:r>
    </w:p>
    <w:p w14:paraId="74CBE59F" w14:textId="77777777" w:rsidR="00572944" w:rsidRPr="0027606B" w:rsidRDefault="00572944" w:rsidP="00572944">
      <w:pPr>
        <w:pStyle w:val="NoSpacing"/>
        <w:rPr>
          <w:rFonts w:cstheme="minorHAnsi"/>
          <w:sz w:val="24"/>
          <w:szCs w:val="24"/>
        </w:rPr>
      </w:pPr>
    </w:p>
    <w:p w14:paraId="4D34ECE9" w14:textId="77777777" w:rsidR="00572944" w:rsidRPr="0027606B" w:rsidRDefault="00572944" w:rsidP="00572944">
      <w:pPr>
        <w:pStyle w:val="NoSpacing"/>
        <w:rPr>
          <w:rFonts w:cstheme="minorHAnsi"/>
          <w:sz w:val="24"/>
          <w:szCs w:val="24"/>
          <w:u w:val="single"/>
        </w:rPr>
      </w:pPr>
      <w:r w:rsidRPr="0027606B">
        <w:rPr>
          <w:rFonts w:cstheme="minorHAnsi"/>
          <w:sz w:val="24"/>
          <w:szCs w:val="24"/>
          <w:u w:val="single"/>
        </w:rPr>
        <w:t>Purpose of the Constitution</w:t>
      </w:r>
    </w:p>
    <w:p w14:paraId="02719312" w14:textId="77777777" w:rsidR="00572944" w:rsidRPr="0027606B" w:rsidRDefault="00572944" w:rsidP="00572944">
      <w:pPr>
        <w:pStyle w:val="NoSpacing"/>
        <w:rPr>
          <w:rFonts w:cstheme="minorHAnsi"/>
          <w:sz w:val="24"/>
          <w:szCs w:val="24"/>
        </w:rPr>
      </w:pPr>
      <w:r w:rsidRPr="0027606B">
        <w:rPr>
          <w:rFonts w:cstheme="minorHAnsi"/>
          <w:sz w:val="24"/>
          <w:szCs w:val="24"/>
        </w:rPr>
        <w:t xml:space="preserve">The </w:t>
      </w:r>
      <w:r>
        <w:rPr>
          <w:rFonts w:cstheme="minorHAnsi"/>
          <w:sz w:val="24"/>
          <w:szCs w:val="24"/>
        </w:rPr>
        <w:t>ROM</w:t>
      </w:r>
      <w:r w:rsidRPr="0027606B">
        <w:rPr>
          <w:rFonts w:cstheme="minorHAnsi"/>
          <w:sz w:val="24"/>
          <w:szCs w:val="24"/>
        </w:rPr>
        <w:t xml:space="preserve">S PAC constitution states why </w:t>
      </w:r>
      <w:r>
        <w:rPr>
          <w:rFonts w:cstheme="minorHAnsi"/>
          <w:sz w:val="24"/>
          <w:szCs w:val="24"/>
        </w:rPr>
        <w:t>the ROM</w:t>
      </w:r>
      <w:r w:rsidRPr="0027606B">
        <w:rPr>
          <w:rFonts w:cstheme="minorHAnsi"/>
          <w:sz w:val="24"/>
          <w:szCs w:val="24"/>
        </w:rPr>
        <w:t>S PAC exists.  It:</w:t>
      </w:r>
    </w:p>
    <w:p w14:paraId="5A23C6A5" w14:textId="77777777" w:rsidR="00572944" w:rsidRPr="0027606B" w:rsidRDefault="00572944" w:rsidP="00572944">
      <w:pPr>
        <w:pStyle w:val="NoSpacing"/>
        <w:numPr>
          <w:ilvl w:val="0"/>
          <w:numId w:val="2"/>
        </w:numPr>
        <w:ind w:left="1440" w:hanging="720"/>
        <w:rPr>
          <w:rFonts w:cstheme="minorHAnsi"/>
          <w:sz w:val="24"/>
          <w:szCs w:val="24"/>
        </w:rPr>
      </w:pPr>
      <w:bookmarkStart w:id="0" w:name="_Ref108097612"/>
      <w:r w:rsidRPr="0027606B">
        <w:rPr>
          <w:rFonts w:cstheme="minorHAnsi"/>
          <w:sz w:val="24"/>
          <w:szCs w:val="24"/>
        </w:rPr>
        <w:t>Defines the reasons for being</w:t>
      </w:r>
      <w:bookmarkEnd w:id="0"/>
      <w:r>
        <w:rPr>
          <w:rFonts w:cstheme="minorHAnsi"/>
          <w:sz w:val="24"/>
          <w:szCs w:val="24"/>
        </w:rPr>
        <w:t>,</w:t>
      </w:r>
    </w:p>
    <w:p w14:paraId="29888F1F" w14:textId="77777777" w:rsidR="00572944" w:rsidRPr="0027606B" w:rsidRDefault="00572944" w:rsidP="00572944">
      <w:pPr>
        <w:pStyle w:val="NoSpacing"/>
        <w:numPr>
          <w:ilvl w:val="0"/>
          <w:numId w:val="2"/>
        </w:numPr>
        <w:ind w:left="1440" w:hanging="720"/>
        <w:rPr>
          <w:rFonts w:cstheme="minorHAnsi"/>
          <w:sz w:val="24"/>
          <w:szCs w:val="24"/>
        </w:rPr>
      </w:pPr>
      <w:r w:rsidRPr="0027606B">
        <w:rPr>
          <w:rFonts w:cstheme="minorHAnsi"/>
          <w:sz w:val="24"/>
          <w:szCs w:val="24"/>
        </w:rPr>
        <w:t>Clarifies its purpose and objectives, and</w:t>
      </w:r>
      <w:r>
        <w:rPr>
          <w:rFonts w:cstheme="minorHAnsi"/>
          <w:sz w:val="24"/>
          <w:szCs w:val="24"/>
        </w:rPr>
        <w:t xml:space="preserve"> </w:t>
      </w:r>
    </w:p>
    <w:p w14:paraId="76E7674F" w14:textId="77777777" w:rsidR="00572944" w:rsidRPr="0027606B" w:rsidRDefault="00572944" w:rsidP="00572944">
      <w:pPr>
        <w:pStyle w:val="NoSpacing"/>
        <w:numPr>
          <w:ilvl w:val="0"/>
          <w:numId w:val="2"/>
        </w:numPr>
        <w:ind w:left="1440" w:hanging="720"/>
        <w:rPr>
          <w:rFonts w:cstheme="minorHAnsi"/>
          <w:sz w:val="24"/>
          <w:szCs w:val="24"/>
        </w:rPr>
      </w:pPr>
      <w:r w:rsidRPr="0027606B">
        <w:rPr>
          <w:rFonts w:cstheme="minorHAnsi"/>
          <w:sz w:val="24"/>
          <w:szCs w:val="24"/>
        </w:rPr>
        <w:t>Used to focus its activities.</w:t>
      </w:r>
    </w:p>
    <w:p w14:paraId="267333BE" w14:textId="77777777" w:rsidR="00572944" w:rsidRPr="0027606B" w:rsidRDefault="00572944" w:rsidP="00572944">
      <w:pPr>
        <w:pStyle w:val="NoSpacing"/>
        <w:rPr>
          <w:rFonts w:cstheme="minorHAnsi"/>
          <w:sz w:val="24"/>
          <w:szCs w:val="24"/>
        </w:rPr>
      </w:pPr>
    </w:p>
    <w:p w14:paraId="2C94C52F" w14:textId="77777777" w:rsidR="00572944" w:rsidRPr="0027606B" w:rsidRDefault="00572944" w:rsidP="00572944">
      <w:pPr>
        <w:pStyle w:val="NoSpacing"/>
        <w:rPr>
          <w:rFonts w:cstheme="minorHAnsi"/>
          <w:sz w:val="24"/>
          <w:szCs w:val="24"/>
          <w:u w:val="single"/>
        </w:rPr>
      </w:pPr>
      <w:r w:rsidRPr="0027606B">
        <w:rPr>
          <w:rFonts w:cstheme="minorHAnsi"/>
          <w:sz w:val="24"/>
          <w:szCs w:val="24"/>
          <w:u w:val="single"/>
        </w:rPr>
        <w:t>Purpose of Bylaws</w:t>
      </w:r>
    </w:p>
    <w:p w14:paraId="625D68A6" w14:textId="77777777" w:rsidR="00572944" w:rsidRPr="0027606B" w:rsidRDefault="00572944" w:rsidP="00572944">
      <w:pPr>
        <w:pStyle w:val="NoSpacing"/>
        <w:rPr>
          <w:rFonts w:cstheme="minorHAnsi"/>
          <w:sz w:val="24"/>
          <w:szCs w:val="24"/>
        </w:rPr>
      </w:pPr>
      <w:r w:rsidRPr="0027606B">
        <w:rPr>
          <w:rFonts w:cstheme="minorHAnsi"/>
          <w:sz w:val="24"/>
          <w:szCs w:val="24"/>
        </w:rPr>
        <w:t xml:space="preserve">These bylaws are </w:t>
      </w:r>
      <w:r>
        <w:rPr>
          <w:rFonts w:cstheme="minorHAnsi"/>
          <w:sz w:val="24"/>
          <w:szCs w:val="24"/>
        </w:rPr>
        <w:t>ROMS</w:t>
      </w:r>
      <w:r w:rsidRPr="0027606B">
        <w:rPr>
          <w:rFonts w:cstheme="minorHAnsi"/>
          <w:sz w:val="24"/>
          <w:szCs w:val="24"/>
        </w:rPr>
        <w:t xml:space="preserve"> PAC’s operating rules:</w:t>
      </w:r>
    </w:p>
    <w:p w14:paraId="34849A92" w14:textId="77777777" w:rsidR="00572944" w:rsidRPr="0027606B" w:rsidRDefault="00572944" w:rsidP="00572944">
      <w:pPr>
        <w:pStyle w:val="NoSpacing"/>
        <w:numPr>
          <w:ilvl w:val="0"/>
          <w:numId w:val="1"/>
        </w:numPr>
        <w:ind w:left="1440" w:hanging="720"/>
        <w:rPr>
          <w:rFonts w:cstheme="minorHAnsi"/>
          <w:sz w:val="24"/>
          <w:szCs w:val="24"/>
        </w:rPr>
      </w:pPr>
      <w:r w:rsidRPr="0027606B">
        <w:rPr>
          <w:rFonts w:cstheme="minorHAnsi"/>
          <w:sz w:val="24"/>
          <w:szCs w:val="24"/>
        </w:rPr>
        <w:t>Defines the roles of the membership and executive,</w:t>
      </w:r>
    </w:p>
    <w:p w14:paraId="5E2AACF4" w14:textId="77777777" w:rsidR="00572944" w:rsidRPr="0027606B" w:rsidRDefault="00572944" w:rsidP="00572944">
      <w:pPr>
        <w:pStyle w:val="NoSpacing"/>
        <w:numPr>
          <w:ilvl w:val="0"/>
          <w:numId w:val="1"/>
        </w:numPr>
        <w:ind w:left="1440" w:hanging="720"/>
        <w:rPr>
          <w:rFonts w:cstheme="minorHAnsi"/>
          <w:sz w:val="24"/>
          <w:szCs w:val="24"/>
        </w:rPr>
      </w:pPr>
      <w:r w:rsidRPr="0027606B">
        <w:rPr>
          <w:rFonts w:cstheme="minorHAnsi"/>
          <w:sz w:val="24"/>
          <w:szCs w:val="24"/>
        </w:rPr>
        <w:t>Provides direction and authority to the membership and executive, and</w:t>
      </w:r>
    </w:p>
    <w:p w14:paraId="2639E548" w14:textId="77777777" w:rsidR="00572944" w:rsidRPr="0027606B" w:rsidRDefault="00572944" w:rsidP="00572944">
      <w:pPr>
        <w:pStyle w:val="NoSpacing"/>
        <w:numPr>
          <w:ilvl w:val="0"/>
          <w:numId w:val="1"/>
        </w:numPr>
        <w:ind w:left="1440" w:hanging="720"/>
        <w:rPr>
          <w:rFonts w:cstheme="minorHAnsi"/>
          <w:sz w:val="24"/>
          <w:szCs w:val="24"/>
        </w:rPr>
      </w:pPr>
      <w:r w:rsidRPr="0027606B">
        <w:rPr>
          <w:rFonts w:cstheme="minorHAnsi"/>
          <w:sz w:val="24"/>
          <w:szCs w:val="24"/>
        </w:rPr>
        <w:t xml:space="preserve">Provides a method for holding all </w:t>
      </w:r>
      <w:r>
        <w:rPr>
          <w:rFonts w:cstheme="minorHAnsi"/>
          <w:sz w:val="24"/>
          <w:szCs w:val="24"/>
        </w:rPr>
        <w:t>ROM</w:t>
      </w:r>
      <w:r w:rsidRPr="0027606B">
        <w:rPr>
          <w:rFonts w:cstheme="minorHAnsi"/>
          <w:sz w:val="24"/>
          <w:szCs w:val="24"/>
        </w:rPr>
        <w:t>S PAC members and executive accountable for their decisions and actions.</w:t>
      </w:r>
    </w:p>
    <w:p w14:paraId="161DD06D" w14:textId="77777777" w:rsidR="00572944" w:rsidRPr="0027606B" w:rsidRDefault="00572944" w:rsidP="00572944">
      <w:pPr>
        <w:pStyle w:val="NoSpacing"/>
        <w:rPr>
          <w:rFonts w:cstheme="minorHAnsi"/>
          <w:sz w:val="24"/>
          <w:szCs w:val="24"/>
        </w:rPr>
      </w:pPr>
    </w:p>
    <w:p w14:paraId="10D1B433" w14:textId="77777777" w:rsidR="00572944" w:rsidRPr="0027606B" w:rsidRDefault="00572944" w:rsidP="00572944">
      <w:pPr>
        <w:pStyle w:val="NoSpacing"/>
        <w:rPr>
          <w:rFonts w:cstheme="minorHAnsi"/>
          <w:sz w:val="24"/>
          <w:szCs w:val="24"/>
          <w:u w:val="single"/>
        </w:rPr>
      </w:pPr>
      <w:r w:rsidRPr="0027606B">
        <w:rPr>
          <w:rFonts w:cstheme="minorHAnsi"/>
          <w:sz w:val="24"/>
          <w:szCs w:val="24"/>
          <w:u w:val="single"/>
        </w:rPr>
        <w:t xml:space="preserve">Requirements of the British Columbia </w:t>
      </w:r>
      <w:r w:rsidRPr="0027606B">
        <w:rPr>
          <w:rFonts w:cstheme="minorHAnsi"/>
          <w:i/>
          <w:iCs/>
          <w:sz w:val="24"/>
          <w:szCs w:val="24"/>
          <w:u w:val="single"/>
        </w:rPr>
        <w:t>School Act</w:t>
      </w:r>
    </w:p>
    <w:p w14:paraId="57FAD0C2" w14:textId="77777777" w:rsidR="00572944" w:rsidRPr="0027606B" w:rsidRDefault="00572944" w:rsidP="00572944">
      <w:pPr>
        <w:pStyle w:val="NoSpacing"/>
        <w:rPr>
          <w:rFonts w:cstheme="minorHAnsi"/>
          <w:sz w:val="24"/>
          <w:szCs w:val="24"/>
        </w:rPr>
      </w:pPr>
      <w:r w:rsidRPr="0027606B">
        <w:rPr>
          <w:rFonts w:cstheme="minorHAnsi"/>
          <w:sz w:val="24"/>
          <w:szCs w:val="24"/>
        </w:rPr>
        <w:t xml:space="preserve">The </w:t>
      </w:r>
      <w:hyperlink r:id="rId7" w:history="1">
        <w:r w:rsidRPr="00E75168">
          <w:rPr>
            <w:rStyle w:val="Hyperlink"/>
            <w:rFonts w:cstheme="minorHAnsi"/>
            <w:i/>
            <w:iCs/>
            <w:sz w:val="24"/>
            <w:szCs w:val="24"/>
          </w:rPr>
          <w:t>School Act</w:t>
        </w:r>
      </w:hyperlink>
      <w:r w:rsidRPr="0027606B">
        <w:rPr>
          <w:rFonts w:cstheme="minorHAnsi"/>
          <w:i/>
          <w:iCs/>
          <w:sz w:val="24"/>
          <w:szCs w:val="24"/>
        </w:rPr>
        <w:t xml:space="preserve"> </w:t>
      </w:r>
      <w:r w:rsidRPr="0027606B">
        <w:rPr>
          <w:rFonts w:cstheme="minorHAnsi"/>
          <w:sz w:val="24"/>
          <w:szCs w:val="24"/>
        </w:rPr>
        <w:t xml:space="preserve">requires parent advisory councils to make bylaws governing their meetings and the business and conduct of their affairs.  The </w:t>
      </w:r>
      <w:r w:rsidRPr="0027606B">
        <w:rPr>
          <w:rFonts w:cstheme="minorHAnsi"/>
          <w:i/>
          <w:iCs/>
          <w:sz w:val="24"/>
          <w:szCs w:val="24"/>
        </w:rPr>
        <w:t>Act’s</w:t>
      </w:r>
      <w:r w:rsidRPr="0027606B">
        <w:rPr>
          <w:rFonts w:cstheme="minorHAnsi"/>
          <w:sz w:val="24"/>
          <w:szCs w:val="24"/>
        </w:rPr>
        <w:t xml:space="preserve"> requirements are specific, in Section 8(5)</w:t>
      </w:r>
      <w:r w:rsidRPr="0027606B">
        <w:rPr>
          <w:rFonts w:cstheme="minorHAnsi"/>
          <w:sz w:val="24"/>
          <w:szCs w:val="24"/>
          <w:vertAlign w:val="superscript"/>
        </w:rPr>
        <w:t>1</w:t>
      </w:r>
      <w:r w:rsidRPr="0027606B">
        <w:rPr>
          <w:rFonts w:cstheme="minorHAnsi"/>
          <w:sz w:val="24"/>
          <w:szCs w:val="24"/>
        </w:rPr>
        <w:t xml:space="preserve"> and 8.4(3)</w:t>
      </w:r>
      <w:r w:rsidRPr="0027606B">
        <w:rPr>
          <w:rFonts w:cstheme="minorHAnsi"/>
          <w:sz w:val="24"/>
          <w:szCs w:val="24"/>
          <w:vertAlign w:val="superscript"/>
        </w:rPr>
        <w:t>2</w:t>
      </w:r>
      <w:r w:rsidRPr="0027606B">
        <w:rPr>
          <w:rFonts w:cstheme="minorHAnsi"/>
          <w:sz w:val="24"/>
          <w:szCs w:val="24"/>
        </w:rPr>
        <w:t>.</w:t>
      </w:r>
    </w:p>
    <w:p w14:paraId="4C278036" w14:textId="77777777" w:rsidR="00572944" w:rsidRPr="0027606B" w:rsidRDefault="00572944" w:rsidP="00572944">
      <w:pPr>
        <w:pStyle w:val="NoSpacing"/>
        <w:rPr>
          <w:rFonts w:cstheme="minorHAnsi"/>
          <w:sz w:val="24"/>
          <w:szCs w:val="24"/>
        </w:rPr>
      </w:pPr>
    </w:p>
    <w:p w14:paraId="226E7A60" w14:textId="77777777" w:rsidR="00572944" w:rsidRPr="0027606B" w:rsidRDefault="00572944" w:rsidP="00572944">
      <w:pPr>
        <w:pStyle w:val="NoSpacing"/>
        <w:rPr>
          <w:rFonts w:cstheme="minorHAnsi"/>
          <w:sz w:val="24"/>
          <w:szCs w:val="24"/>
        </w:rPr>
      </w:pPr>
    </w:p>
    <w:p w14:paraId="035977CA" w14:textId="77777777" w:rsidR="00572944" w:rsidRPr="0027606B" w:rsidRDefault="00572944" w:rsidP="00572944">
      <w:pPr>
        <w:pStyle w:val="NoSpacing"/>
        <w:rPr>
          <w:rFonts w:cstheme="minorHAnsi"/>
          <w:sz w:val="24"/>
          <w:szCs w:val="24"/>
        </w:rPr>
      </w:pPr>
    </w:p>
    <w:p w14:paraId="1A553BBB" w14:textId="77777777" w:rsidR="00572944" w:rsidRDefault="00572944" w:rsidP="00572944">
      <w:pPr>
        <w:pStyle w:val="Default"/>
        <w:jc w:val="center"/>
      </w:pPr>
      <w:r w:rsidRPr="0027606B">
        <w:rPr>
          <w:rStyle w:val="FootnoteReference"/>
          <w:rFonts w:cstheme="minorHAnsi"/>
        </w:rPr>
        <w:footnoteReference w:id="1"/>
      </w:r>
      <w:r w:rsidRPr="0027606B">
        <w:rPr>
          <w:rFonts w:cstheme="minorHAnsi"/>
        </w:rPr>
        <w:br w:type="page"/>
      </w:r>
    </w:p>
    <w:p w14:paraId="52E12303" w14:textId="77777777" w:rsidR="00572944" w:rsidRPr="0027606B" w:rsidRDefault="00572944" w:rsidP="00572944">
      <w:pPr>
        <w:pStyle w:val="NoSpacing"/>
        <w:tabs>
          <w:tab w:val="left" w:pos="5190"/>
        </w:tabs>
        <w:jc w:val="center"/>
        <w:rPr>
          <w:rFonts w:cstheme="minorHAnsi"/>
          <w:b/>
          <w:bCs/>
          <w:sz w:val="32"/>
          <w:szCs w:val="32"/>
        </w:rPr>
      </w:pPr>
      <w:r>
        <w:rPr>
          <w:rFonts w:cstheme="minorHAnsi"/>
          <w:b/>
          <w:bCs/>
          <w:sz w:val="32"/>
          <w:szCs w:val="32"/>
        </w:rPr>
        <w:lastRenderedPageBreak/>
        <w:t>Royal Oak Middle</w:t>
      </w:r>
      <w:r w:rsidRPr="0027606B">
        <w:rPr>
          <w:rFonts w:cstheme="minorHAnsi"/>
          <w:b/>
          <w:bCs/>
          <w:sz w:val="32"/>
          <w:szCs w:val="32"/>
        </w:rPr>
        <w:t xml:space="preserve"> School Parent</w:t>
      </w:r>
      <w:r>
        <w:rPr>
          <w:rFonts w:cstheme="minorHAnsi"/>
          <w:b/>
          <w:bCs/>
          <w:sz w:val="32"/>
          <w:szCs w:val="32"/>
        </w:rPr>
        <w:t>s’</w:t>
      </w:r>
      <w:r w:rsidRPr="0027606B">
        <w:rPr>
          <w:rFonts w:cstheme="minorHAnsi"/>
          <w:b/>
          <w:bCs/>
          <w:sz w:val="32"/>
          <w:szCs w:val="32"/>
        </w:rPr>
        <w:t xml:space="preserve"> Advisory Council</w:t>
      </w:r>
    </w:p>
    <w:p w14:paraId="22091F21" w14:textId="77777777" w:rsidR="00572944" w:rsidRPr="0027606B" w:rsidRDefault="00572944" w:rsidP="00572944">
      <w:pPr>
        <w:pStyle w:val="NoSpacing"/>
        <w:jc w:val="center"/>
        <w:rPr>
          <w:rFonts w:cstheme="minorHAnsi"/>
          <w:b/>
          <w:bCs/>
          <w:sz w:val="32"/>
          <w:szCs w:val="32"/>
        </w:rPr>
      </w:pPr>
      <w:r w:rsidRPr="0027606B">
        <w:rPr>
          <w:rFonts w:cstheme="minorHAnsi"/>
          <w:b/>
          <w:bCs/>
          <w:sz w:val="32"/>
          <w:szCs w:val="32"/>
        </w:rPr>
        <w:t>(</w:t>
      </w:r>
      <w:r>
        <w:rPr>
          <w:rFonts w:cstheme="minorHAnsi"/>
          <w:b/>
          <w:bCs/>
          <w:sz w:val="32"/>
          <w:szCs w:val="32"/>
        </w:rPr>
        <w:t>ROM</w:t>
      </w:r>
      <w:r w:rsidRPr="0027606B">
        <w:rPr>
          <w:rFonts w:cstheme="minorHAnsi"/>
          <w:b/>
          <w:bCs/>
          <w:sz w:val="32"/>
          <w:szCs w:val="32"/>
        </w:rPr>
        <w:t>S PAC)</w:t>
      </w:r>
    </w:p>
    <w:p w14:paraId="52FC0430" w14:textId="77777777" w:rsidR="00572944" w:rsidRPr="0027606B" w:rsidRDefault="00572944" w:rsidP="00572944">
      <w:pPr>
        <w:pStyle w:val="NoSpacing"/>
        <w:jc w:val="center"/>
        <w:rPr>
          <w:rFonts w:cstheme="minorHAnsi"/>
          <w:b/>
          <w:bCs/>
          <w:sz w:val="24"/>
          <w:szCs w:val="24"/>
        </w:rPr>
      </w:pPr>
    </w:p>
    <w:p w14:paraId="29397F0E" w14:textId="77777777" w:rsidR="00572944" w:rsidRPr="0027606B" w:rsidRDefault="00572944" w:rsidP="00572944">
      <w:pPr>
        <w:pStyle w:val="NoSpacing"/>
        <w:jc w:val="center"/>
        <w:rPr>
          <w:rFonts w:cstheme="minorHAnsi"/>
          <w:b/>
          <w:bCs/>
          <w:i/>
          <w:iCs/>
          <w:sz w:val="28"/>
          <w:szCs w:val="28"/>
        </w:rPr>
      </w:pPr>
      <w:r w:rsidRPr="0027606B">
        <w:rPr>
          <w:rFonts w:cstheme="minorHAnsi"/>
          <w:b/>
          <w:bCs/>
          <w:i/>
          <w:iCs/>
          <w:sz w:val="28"/>
          <w:szCs w:val="28"/>
        </w:rPr>
        <w:t>Constitution</w:t>
      </w:r>
    </w:p>
    <w:p w14:paraId="1DCBF8DB" w14:textId="77777777" w:rsidR="00572944" w:rsidRPr="0027606B" w:rsidRDefault="00572944" w:rsidP="00572944">
      <w:pPr>
        <w:pStyle w:val="NoSpacing"/>
        <w:rPr>
          <w:rFonts w:cstheme="minorHAnsi"/>
          <w:i/>
          <w:iCs/>
          <w:sz w:val="24"/>
          <w:szCs w:val="24"/>
        </w:rPr>
      </w:pPr>
    </w:p>
    <w:p w14:paraId="3516A8F3" w14:textId="77777777" w:rsidR="00572944" w:rsidRPr="0027606B" w:rsidRDefault="00572944" w:rsidP="00572944">
      <w:pPr>
        <w:pStyle w:val="NoSpacing"/>
        <w:rPr>
          <w:rFonts w:cstheme="minorHAnsi"/>
          <w:b/>
          <w:bCs/>
          <w:sz w:val="26"/>
          <w:szCs w:val="26"/>
        </w:rPr>
      </w:pPr>
      <w:r w:rsidRPr="0027606B">
        <w:rPr>
          <w:rFonts w:cstheme="minorHAnsi"/>
          <w:b/>
          <w:bCs/>
          <w:sz w:val="26"/>
          <w:szCs w:val="26"/>
        </w:rPr>
        <w:t>Section I</w:t>
      </w:r>
      <w:r>
        <w:rPr>
          <w:rFonts w:cstheme="minorHAnsi"/>
          <w:b/>
          <w:bCs/>
          <w:sz w:val="26"/>
          <w:szCs w:val="26"/>
        </w:rPr>
        <w:t xml:space="preserve"> – </w:t>
      </w:r>
      <w:r w:rsidRPr="0027606B">
        <w:rPr>
          <w:rFonts w:cstheme="minorHAnsi"/>
          <w:b/>
          <w:bCs/>
          <w:sz w:val="26"/>
          <w:szCs w:val="26"/>
        </w:rPr>
        <w:t>THE ORGANIZATION</w:t>
      </w:r>
    </w:p>
    <w:p w14:paraId="415C3F61" w14:textId="77777777" w:rsidR="00572944" w:rsidRDefault="00572944" w:rsidP="00572944">
      <w:pPr>
        <w:pStyle w:val="NoSpacing"/>
        <w:rPr>
          <w:rFonts w:cstheme="minorHAnsi"/>
          <w:sz w:val="24"/>
          <w:szCs w:val="24"/>
        </w:rPr>
      </w:pPr>
    </w:p>
    <w:p w14:paraId="0AF8428F" w14:textId="77777777" w:rsidR="00572944" w:rsidRPr="0027606B" w:rsidRDefault="00572944" w:rsidP="00572944">
      <w:pPr>
        <w:pStyle w:val="NoSpacing"/>
        <w:rPr>
          <w:rFonts w:cstheme="minorHAnsi"/>
          <w:sz w:val="24"/>
          <w:szCs w:val="24"/>
        </w:rPr>
      </w:pPr>
      <w:r w:rsidRPr="0027606B">
        <w:rPr>
          <w:rFonts w:cstheme="minorHAnsi"/>
          <w:sz w:val="24"/>
          <w:szCs w:val="24"/>
        </w:rPr>
        <w:t xml:space="preserve">The name of the organization is: </w:t>
      </w:r>
      <w:r>
        <w:rPr>
          <w:rFonts w:cstheme="minorHAnsi"/>
          <w:b/>
          <w:bCs/>
          <w:sz w:val="24"/>
          <w:szCs w:val="24"/>
        </w:rPr>
        <w:t>Royal Oak Middle School Parents’</w:t>
      </w:r>
      <w:r w:rsidRPr="0027606B">
        <w:rPr>
          <w:rFonts w:cstheme="minorHAnsi"/>
          <w:b/>
          <w:bCs/>
          <w:sz w:val="24"/>
          <w:szCs w:val="24"/>
        </w:rPr>
        <w:t xml:space="preserve"> Advisory Council</w:t>
      </w:r>
      <w:r>
        <w:rPr>
          <w:rFonts w:cstheme="minorHAnsi"/>
          <w:b/>
          <w:bCs/>
          <w:sz w:val="24"/>
          <w:szCs w:val="24"/>
        </w:rPr>
        <w:t xml:space="preserve"> (ROMS PAC)</w:t>
      </w:r>
      <w:r>
        <w:rPr>
          <w:rFonts w:cstheme="minorHAnsi"/>
          <w:sz w:val="24"/>
          <w:szCs w:val="24"/>
        </w:rPr>
        <w:t>.</w:t>
      </w:r>
    </w:p>
    <w:p w14:paraId="711E2503" w14:textId="77777777" w:rsidR="00572944" w:rsidRPr="0027606B" w:rsidRDefault="00572944" w:rsidP="00572944">
      <w:pPr>
        <w:pStyle w:val="NoSpacing"/>
        <w:rPr>
          <w:rFonts w:cstheme="minorHAnsi"/>
          <w:sz w:val="24"/>
          <w:szCs w:val="24"/>
        </w:rPr>
      </w:pPr>
    </w:p>
    <w:p w14:paraId="2C7EE5B8" w14:textId="77777777" w:rsidR="00572944" w:rsidRPr="0027606B" w:rsidRDefault="00572944" w:rsidP="00572944">
      <w:pPr>
        <w:pStyle w:val="NoSpacing"/>
        <w:rPr>
          <w:rFonts w:cstheme="minorHAnsi"/>
          <w:sz w:val="24"/>
          <w:szCs w:val="24"/>
        </w:rPr>
      </w:pPr>
      <w:r>
        <w:rPr>
          <w:rFonts w:cstheme="minorHAnsi"/>
          <w:sz w:val="24"/>
          <w:szCs w:val="24"/>
        </w:rPr>
        <w:t>ROM</w:t>
      </w:r>
      <w:r w:rsidRPr="0027606B">
        <w:rPr>
          <w:rFonts w:cstheme="minorHAnsi"/>
          <w:sz w:val="24"/>
          <w:szCs w:val="24"/>
        </w:rPr>
        <w:t>S PAC will operate as a non-profit organization with no personal financial benefit accruing to members.</w:t>
      </w:r>
    </w:p>
    <w:p w14:paraId="1B3F809D" w14:textId="77777777" w:rsidR="00572944" w:rsidRPr="0027606B" w:rsidRDefault="00572944" w:rsidP="00572944">
      <w:pPr>
        <w:pStyle w:val="NoSpacing"/>
        <w:rPr>
          <w:rFonts w:cstheme="minorHAnsi"/>
          <w:sz w:val="24"/>
          <w:szCs w:val="24"/>
        </w:rPr>
      </w:pPr>
    </w:p>
    <w:p w14:paraId="6E35C66C" w14:textId="77777777" w:rsidR="00572944" w:rsidRPr="0027606B" w:rsidRDefault="00572944" w:rsidP="00572944">
      <w:pPr>
        <w:pStyle w:val="NoSpacing"/>
        <w:rPr>
          <w:rFonts w:cstheme="minorHAnsi"/>
          <w:sz w:val="24"/>
          <w:szCs w:val="24"/>
        </w:rPr>
      </w:pPr>
      <w:r>
        <w:rPr>
          <w:rFonts w:cstheme="minorHAnsi"/>
          <w:sz w:val="24"/>
          <w:szCs w:val="24"/>
        </w:rPr>
        <w:t>ROMS</w:t>
      </w:r>
      <w:r w:rsidRPr="0027606B">
        <w:rPr>
          <w:rFonts w:cstheme="minorHAnsi"/>
          <w:sz w:val="24"/>
          <w:szCs w:val="24"/>
        </w:rPr>
        <w:t xml:space="preserve"> PAC business will be unbiased in respect of race, religion, gender, politics, sexual orientation and physical or mental ability.  </w:t>
      </w:r>
    </w:p>
    <w:p w14:paraId="200A10B3" w14:textId="77777777" w:rsidR="00572944" w:rsidRPr="0027606B" w:rsidRDefault="00572944" w:rsidP="00572944">
      <w:pPr>
        <w:pStyle w:val="NoSpacing"/>
        <w:rPr>
          <w:rFonts w:cstheme="minorHAnsi"/>
          <w:b/>
          <w:bCs/>
          <w:sz w:val="24"/>
          <w:szCs w:val="24"/>
        </w:rPr>
      </w:pPr>
    </w:p>
    <w:p w14:paraId="3D2F796C" w14:textId="77777777" w:rsidR="00572944" w:rsidRPr="00D9667E" w:rsidRDefault="00572944" w:rsidP="00572944">
      <w:pPr>
        <w:pStyle w:val="NoSpacing"/>
        <w:rPr>
          <w:rFonts w:cstheme="minorHAnsi"/>
          <w:b/>
          <w:bCs/>
          <w:sz w:val="26"/>
          <w:szCs w:val="26"/>
        </w:rPr>
      </w:pPr>
      <w:r w:rsidRPr="00D9667E">
        <w:rPr>
          <w:rFonts w:cstheme="minorHAnsi"/>
          <w:b/>
          <w:bCs/>
          <w:sz w:val="26"/>
          <w:szCs w:val="26"/>
        </w:rPr>
        <w:t>Section II – PURPOSE AND OBJECTIVES</w:t>
      </w:r>
    </w:p>
    <w:p w14:paraId="6151E844" w14:textId="77777777" w:rsidR="00572944" w:rsidRPr="0027606B" w:rsidRDefault="00572944" w:rsidP="00572944">
      <w:pPr>
        <w:pStyle w:val="NoSpacing"/>
        <w:rPr>
          <w:rFonts w:cstheme="minorHAnsi"/>
          <w:sz w:val="24"/>
          <w:szCs w:val="24"/>
        </w:rPr>
      </w:pPr>
    </w:p>
    <w:p w14:paraId="1E487636" w14:textId="77777777" w:rsidR="00572944" w:rsidRDefault="00572944" w:rsidP="00572944">
      <w:pPr>
        <w:pStyle w:val="NoSpacing"/>
        <w:rPr>
          <w:rFonts w:cstheme="minorHAnsi"/>
          <w:sz w:val="24"/>
          <w:szCs w:val="24"/>
          <w:u w:val="single"/>
        </w:rPr>
      </w:pPr>
      <w:r w:rsidRPr="00D9667E">
        <w:rPr>
          <w:rFonts w:cstheme="minorHAnsi"/>
          <w:sz w:val="24"/>
          <w:szCs w:val="24"/>
          <w:u w:val="single"/>
        </w:rPr>
        <w:t>Purpose</w:t>
      </w:r>
    </w:p>
    <w:p w14:paraId="5CEBB29B" w14:textId="77777777" w:rsidR="00572944" w:rsidRPr="00D9667E" w:rsidRDefault="00572944" w:rsidP="00572944">
      <w:pPr>
        <w:pStyle w:val="NoSpacing"/>
        <w:rPr>
          <w:rFonts w:cstheme="minorHAnsi"/>
          <w:sz w:val="24"/>
          <w:szCs w:val="24"/>
          <w:u w:val="single"/>
        </w:rPr>
      </w:pPr>
    </w:p>
    <w:p w14:paraId="592FDEF7" w14:textId="77777777" w:rsidR="00572944" w:rsidRPr="0027606B" w:rsidRDefault="00572944" w:rsidP="00572944">
      <w:pPr>
        <w:pStyle w:val="NoSpacing"/>
        <w:rPr>
          <w:rFonts w:cstheme="minorHAnsi"/>
          <w:sz w:val="24"/>
          <w:szCs w:val="24"/>
        </w:rPr>
      </w:pPr>
      <w:r w:rsidRPr="0027606B">
        <w:rPr>
          <w:rFonts w:cstheme="minorHAnsi"/>
          <w:sz w:val="24"/>
          <w:szCs w:val="24"/>
        </w:rPr>
        <w:t xml:space="preserve">To promote the education and welfare of students at </w:t>
      </w:r>
      <w:r>
        <w:rPr>
          <w:rFonts w:cstheme="minorHAnsi"/>
          <w:sz w:val="24"/>
          <w:szCs w:val="24"/>
        </w:rPr>
        <w:t>Royal Oak Middle School.</w:t>
      </w:r>
    </w:p>
    <w:p w14:paraId="1C8990D6" w14:textId="77777777" w:rsidR="00572944" w:rsidRPr="0027606B" w:rsidRDefault="00572944" w:rsidP="00572944">
      <w:pPr>
        <w:pStyle w:val="NoSpacing"/>
        <w:rPr>
          <w:rFonts w:cstheme="minorHAnsi"/>
          <w:sz w:val="24"/>
          <w:szCs w:val="24"/>
        </w:rPr>
      </w:pPr>
    </w:p>
    <w:p w14:paraId="648612D1" w14:textId="77777777" w:rsidR="00572944" w:rsidRDefault="00572944" w:rsidP="00572944">
      <w:pPr>
        <w:pStyle w:val="NoSpacing"/>
        <w:rPr>
          <w:rFonts w:cstheme="minorHAnsi"/>
          <w:sz w:val="24"/>
          <w:szCs w:val="24"/>
          <w:u w:val="single"/>
        </w:rPr>
      </w:pPr>
      <w:r w:rsidRPr="00D9667E">
        <w:rPr>
          <w:rFonts w:cstheme="minorHAnsi"/>
          <w:sz w:val="24"/>
          <w:szCs w:val="24"/>
          <w:u w:val="single"/>
        </w:rPr>
        <w:t>Objectives</w:t>
      </w:r>
    </w:p>
    <w:p w14:paraId="068CDB28" w14:textId="77777777" w:rsidR="00572944" w:rsidRPr="00D9667E" w:rsidRDefault="00572944" w:rsidP="00572944">
      <w:pPr>
        <w:pStyle w:val="NoSpacing"/>
        <w:rPr>
          <w:rFonts w:cstheme="minorHAnsi"/>
          <w:sz w:val="24"/>
          <w:szCs w:val="24"/>
          <w:u w:val="single"/>
        </w:rPr>
      </w:pPr>
    </w:p>
    <w:p w14:paraId="64C05157" w14:textId="77777777" w:rsidR="00572944" w:rsidRDefault="00572944" w:rsidP="00572944">
      <w:pPr>
        <w:pStyle w:val="NoSpacing"/>
        <w:numPr>
          <w:ilvl w:val="0"/>
          <w:numId w:val="4"/>
        </w:numPr>
        <w:ind w:left="1440" w:hanging="720"/>
        <w:rPr>
          <w:rFonts w:cstheme="minorHAnsi"/>
          <w:sz w:val="24"/>
          <w:szCs w:val="24"/>
        </w:rPr>
      </w:pPr>
      <w:r>
        <w:rPr>
          <w:rFonts w:cstheme="minorHAnsi"/>
          <w:sz w:val="24"/>
          <w:szCs w:val="24"/>
        </w:rPr>
        <w:t>To promote the education and welfare of students in the school.</w:t>
      </w:r>
    </w:p>
    <w:p w14:paraId="40FD5F35" w14:textId="77777777" w:rsidR="00572944" w:rsidRDefault="00572944" w:rsidP="00572944">
      <w:pPr>
        <w:pStyle w:val="NoSpacing"/>
        <w:ind w:left="1440"/>
        <w:rPr>
          <w:rFonts w:cstheme="minorHAnsi"/>
          <w:sz w:val="24"/>
          <w:szCs w:val="24"/>
        </w:rPr>
      </w:pPr>
    </w:p>
    <w:p w14:paraId="533A3D9C" w14:textId="77777777" w:rsidR="00572944" w:rsidRPr="0027606B" w:rsidRDefault="00572944" w:rsidP="00572944">
      <w:pPr>
        <w:pStyle w:val="NoSpacing"/>
        <w:numPr>
          <w:ilvl w:val="0"/>
          <w:numId w:val="4"/>
        </w:numPr>
        <w:ind w:left="1440" w:hanging="720"/>
        <w:rPr>
          <w:rFonts w:cstheme="minorHAnsi"/>
          <w:sz w:val="24"/>
          <w:szCs w:val="24"/>
        </w:rPr>
      </w:pPr>
      <w:r w:rsidRPr="0027606B">
        <w:rPr>
          <w:rFonts w:cstheme="minorHAnsi"/>
          <w:sz w:val="24"/>
          <w:szCs w:val="24"/>
        </w:rPr>
        <w:t xml:space="preserve">Provide </w:t>
      </w:r>
      <w:r>
        <w:rPr>
          <w:rFonts w:cstheme="minorHAnsi"/>
          <w:sz w:val="24"/>
          <w:szCs w:val="24"/>
        </w:rPr>
        <w:t xml:space="preserve">parents </w:t>
      </w:r>
      <w:r w:rsidRPr="0027606B">
        <w:rPr>
          <w:rFonts w:cstheme="minorHAnsi"/>
          <w:sz w:val="24"/>
          <w:szCs w:val="24"/>
        </w:rPr>
        <w:t>a forum for discussion of educational issues</w:t>
      </w:r>
      <w:r>
        <w:rPr>
          <w:rFonts w:cstheme="minorHAnsi"/>
          <w:sz w:val="24"/>
          <w:szCs w:val="24"/>
        </w:rPr>
        <w:t>.</w:t>
      </w:r>
    </w:p>
    <w:p w14:paraId="7C5A5CD7" w14:textId="77777777" w:rsidR="00572944" w:rsidRDefault="00572944" w:rsidP="00572944">
      <w:pPr>
        <w:pStyle w:val="NoSpacing"/>
        <w:ind w:left="1440" w:hanging="720"/>
        <w:rPr>
          <w:rFonts w:cstheme="minorHAnsi"/>
          <w:sz w:val="24"/>
          <w:szCs w:val="24"/>
        </w:rPr>
      </w:pPr>
    </w:p>
    <w:p w14:paraId="31A895C6" w14:textId="77777777" w:rsidR="00572944" w:rsidRPr="002F2977" w:rsidRDefault="00572944" w:rsidP="00572944">
      <w:pPr>
        <w:pStyle w:val="NoSpacing"/>
        <w:numPr>
          <w:ilvl w:val="0"/>
          <w:numId w:val="4"/>
        </w:numPr>
        <w:ind w:left="1440" w:hanging="720"/>
        <w:rPr>
          <w:rFonts w:cstheme="minorHAnsi"/>
          <w:sz w:val="24"/>
          <w:szCs w:val="24"/>
        </w:rPr>
      </w:pPr>
      <w:r w:rsidRPr="002F2977">
        <w:rPr>
          <w:rFonts w:cstheme="minorHAnsi"/>
          <w:sz w:val="24"/>
          <w:szCs w:val="24"/>
        </w:rPr>
        <w:t>Facilitate parent input to the school board, staff and administration on any matter relating to the school.</w:t>
      </w:r>
    </w:p>
    <w:p w14:paraId="2B869589" w14:textId="77777777" w:rsidR="00572944" w:rsidRPr="002F2977" w:rsidRDefault="00572944" w:rsidP="00572944">
      <w:pPr>
        <w:pStyle w:val="NoSpacing"/>
        <w:ind w:left="1440" w:hanging="720"/>
        <w:rPr>
          <w:rFonts w:cstheme="minorHAnsi"/>
          <w:sz w:val="24"/>
          <w:szCs w:val="24"/>
        </w:rPr>
      </w:pPr>
    </w:p>
    <w:p w14:paraId="652382FB" w14:textId="77777777" w:rsidR="00572944" w:rsidRPr="002F2977" w:rsidRDefault="00572944" w:rsidP="00572944">
      <w:pPr>
        <w:pStyle w:val="NoSpacing"/>
        <w:numPr>
          <w:ilvl w:val="0"/>
          <w:numId w:val="4"/>
        </w:numPr>
        <w:ind w:left="1440" w:hanging="720"/>
        <w:rPr>
          <w:rFonts w:cstheme="minorHAnsi"/>
          <w:sz w:val="24"/>
          <w:szCs w:val="24"/>
        </w:rPr>
      </w:pPr>
      <w:r w:rsidRPr="002F2977">
        <w:rPr>
          <w:rFonts w:cstheme="minorHAnsi"/>
          <w:sz w:val="24"/>
          <w:szCs w:val="24"/>
        </w:rPr>
        <w:t>Advise and liaise with the school board, principal, and staff on any matter relating to the school.</w:t>
      </w:r>
    </w:p>
    <w:p w14:paraId="1E64CBB3" w14:textId="77777777" w:rsidR="00572944" w:rsidRPr="002F2977" w:rsidRDefault="00572944" w:rsidP="00572944">
      <w:pPr>
        <w:pStyle w:val="ListParagraph"/>
        <w:rPr>
          <w:rFonts w:cstheme="minorHAnsi"/>
          <w:sz w:val="24"/>
          <w:szCs w:val="24"/>
        </w:rPr>
      </w:pPr>
    </w:p>
    <w:p w14:paraId="1BE756D0" w14:textId="77777777" w:rsidR="00572944" w:rsidRPr="002F2977" w:rsidRDefault="00572944" w:rsidP="00572944">
      <w:pPr>
        <w:pStyle w:val="NoSpacing"/>
        <w:numPr>
          <w:ilvl w:val="0"/>
          <w:numId w:val="4"/>
        </w:numPr>
        <w:ind w:left="1440" w:hanging="720"/>
        <w:rPr>
          <w:rFonts w:cstheme="minorHAnsi"/>
          <w:sz w:val="24"/>
          <w:szCs w:val="24"/>
        </w:rPr>
      </w:pPr>
      <w:r w:rsidRPr="002F2977">
        <w:rPr>
          <w:rFonts w:cstheme="minorHAnsi"/>
          <w:sz w:val="24"/>
          <w:szCs w:val="24"/>
        </w:rPr>
        <w:t>To assist the principal and staff in ensuring the highest safety standards are maintained in the school and neighbourhood.</w:t>
      </w:r>
    </w:p>
    <w:p w14:paraId="14FA39AA" w14:textId="77777777" w:rsidR="00572944" w:rsidRPr="002F2977" w:rsidRDefault="00572944" w:rsidP="00572944">
      <w:pPr>
        <w:pStyle w:val="NoSpacing"/>
        <w:ind w:left="1440" w:hanging="720"/>
        <w:rPr>
          <w:rFonts w:cstheme="minorHAnsi"/>
          <w:sz w:val="24"/>
          <w:szCs w:val="24"/>
        </w:rPr>
      </w:pPr>
    </w:p>
    <w:p w14:paraId="5E82E8E7" w14:textId="77777777" w:rsidR="00572944" w:rsidRPr="002F2977" w:rsidRDefault="00572944" w:rsidP="00572944">
      <w:pPr>
        <w:pStyle w:val="NoSpacing"/>
        <w:numPr>
          <w:ilvl w:val="0"/>
          <w:numId w:val="4"/>
        </w:numPr>
        <w:ind w:left="1440" w:hanging="720"/>
        <w:rPr>
          <w:rFonts w:cstheme="minorHAnsi"/>
          <w:sz w:val="24"/>
          <w:szCs w:val="24"/>
        </w:rPr>
      </w:pPr>
      <w:r w:rsidRPr="002F2977">
        <w:rPr>
          <w:rFonts w:cstheme="minorHAnsi"/>
          <w:sz w:val="24"/>
          <w:szCs w:val="24"/>
        </w:rPr>
        <w:t>Assist parents in presenting their concerns through appropriate procedures, which may include advocacy.</w:t>
      </w:r>
    </w:p>
    <w:p w14:paraId="5F2DBDF5" w14:textId="77777777" w:rsidR="00572944" w:rsidRDefault="00572944" w:rsidP="00572944">
      <w:pPr>
        <w:pStyle w:val="NoSpacing"/>
        <w:ind w:left="1440" w:hanging="720"/>
        <w:rPr>
          <w:rFonts w:cstheme="minorHAnsi"/>
          <w:sz w:val="24"/>
          <w:szCs w:val="24"/>
        </w:rPr>
      </w:pPr>
    </w:p>
    <w:p w14:paraId="78DD4A40" w14:textId="77777777" w:rsidR="00572944" w:rsidRPr="0027606B" w:rsidRDefault="00572944" w:rsidP="00572944">
      <w:pPr>
        <w:pStyle w:val="NoSpacing"/>
        <w:numPr>
          <w:ilvl w:val="0"/>
          <w:numId w:val="4"/>
        </w:numPr>
        <w:ind w:left="1440" w:hanging="720"/>
        <w:rPr>
          <w:rFonts w:cstheme="minorHAnsi"/>
          <w:sz w:val="24"/>
          <w:szCs w:val="24"/>
        </w:rPr>
      </w:pPr>
      <w:r w:rsidRPr="0027606B">
        <w:rPr>
          <w:rFonts w:cstheme="minorHAnsi"/>
          <w:sz w:val="24"/>
          <w:szCs w:val="24"/>
        </w:rPr>
        <w:t>Nurture community involvement between the school, home</w:t>
      </w:r>
      <w:r>
        <w:rPr>
          <w:rFonts w:cstheme="minorHAnsi"/>
          <w:sz w:val="24"/>
          <w:szCs w:val="24"/>
        </w:rPr>
        <w:t>,</w:t>
      </w:r>
      <w:r w:rsidRPr="0027606B">
        <w:rPr>
          <w:rFonts w:cstheme="minorHAnsi"/>
          <w:sz w:val="24"/>
          <w:szCs w:val="24"/>
        </w:rPr>
        <w:t xml:space="preserve"> and neighbourhood</w:t>
      </w:r>
      <w:r>
        <w:rPr>
          <w:rFonts w:cstheme="minorHAnsi"/>
          <w:sz w:val="24"/>
          <w:szCs w:val="24"/>
        </w:rPr>
        <w:t>.</w:t>
      </w:r>
    </w:p>
    <w:p w14:paraId="5C7668D1" w14:textId="77777777" w:rsidR="00572944" w:rsidRDefault="00572944" w:rsidP="00572944">
      <w:pPr>
        <w:pStyle w:val="NoSpacing"/>
        <w:ind w:left="1440" w:hanging="720"/>
        <w:rPr>
          <w:rFonts w:cstheme="minorHAnsi"/>
          <w:sz w:val="24"/>
          <w:szCs w:val="24"/>
        </w:rPr>
      </w:pPr>
    </w:p>
    <w:p w14:paraId="45A00599" w14:textId="77777777" w:rsidR="00572944" w:rsidRPr="0027606B" w:rsidRDefault="00572944" w:rsidP="00572944">
      <w:pPr>
        <w:pStyle w:val="NoSpacing"/>
        <w:numPr>
          <w:ilvl w:val="0"/>
          <w:numId w:val="4"/>
        </w:numPr>
        <w:ind w:left="1440" w:hanging="720"/>
        <w:rPr>
          <w:rFonts w:cstheme="minorHAnsi"/>
          <w:sz w:val="24"/>
          <w:szCs w:val="24"/>
        </w:rPr>
      </w:pPr>
      <w:r w:rsidRPr="0027606B">
        <w:rPr>
          <w:rFonts w:cstheme="minorHAnsi"/>
          <w:sz w:val="24"/>
          <w:szCs w:val="24"/>
        </w:rPr>
        <w:t>Organize and support social activities for students and parents</w:t>
      </w:r>
      <w:r>
        <w:rPr>
          <w:rFonts w:cstheme="minorHAnsi"/>
          <w:sz w:val="24"/>
          <w:szCs w:val="24"/>
        </w:rPr>
        <w:t>.</w:t>
      </w:r>
    </w:p>
    <w:p w14:paraId="27039919" w14:textId="77777777" w:rsidR="00572944" w:rsidRDefault="00572944" w:rsidP="00572944">
      <w:pPr>
        <w:pStyle w:val="NoSpacing"/>
        <w:ind w:left="1440" w:hanging="720"/>
        <w:rPr>
          <w:rFonts w:cstheme="minorHAnsi"/>
          <w:sz w:val="24"/>
          <w:szCs w:val="24"/>
        </w:rPr>
      </w:pPr>
    </w:p>
    <w:p w14:paraId="501517BE" w14:textId="77777777" w:rsidR="00572944" w:rsidRDefault="00572944" w:rsidP="00572944">
      <w:pPr>
        <w:pStyle w:val="NoSpacing"/>
        <w:numPr>
          <w:ilvl w:val="0"/>
          <w:numId w:val="4"/>
        </w:numPr>
        <w:ind w:left="1440" w:hanging="720"/>
        <w:rPr>
          <w:rFonts w:cstheme="minorHAnsi"/>
          <w:sz w:val="24"/>
          <w:szCs w:val="24"/>
        </w:rPr>
      </w:pPr>
      <w:r>
        <w:rPr>
          <w:rFonts w:cstheme="minorHAnsi"/>
          <w:sz w:val="24"/>
          <w:szCs w:val="24"/>
        </w:rPr>
        <w:t>To encourage parent involvement in the school, and to support programs that promote parent involvement and education.</w:t>
      </w:r>
    </w:p>
    <w:p w14:paraId="543CAEB0" w14:textId="77777777" w:rsidR="00572944" w:rsidRDefault="00572944" w:rsidP="00572944">
      <w:pPr>
        <w:pStyle w:val="ListParagraph"/>
        <w:rPr>
          <w:rFonts w:cstheme="minorHAnsi"/>
          <w:sz w:val="24"/>
          <w:szCs w:val="24"/>
        </w:rPr>
      </w:pPr>
    </w:p>
    <w:p w14:paraId="37066789" w14:textId="77777777" w:rsidR="00572944" w:rsidRPr="0027606B" w:rsidRDefault="00572944" w:rsidP="00572944">
      <w:pPr>
        <w:pStyle w:val="NoSpacing"/>
        <w:numPr>
          <w:ilvl w:val="0"/>
          <w:numId w:val="4"/>
        </w:numPr>
        <w:ind w:left="1440" w:hanging="720"/>
        <w:rPr>
          <w:rFonts w:cstheme="minorHAnsi"/>
          <w:sz w:val="24"/>
          <w:szCs w:val="24"/>
        </w:rPr>
      </w:pPr>
      <w:r w:rsidRPr="0027606B">
        <w:rPr>
          <w:rFonts w:cstheme="minorHAnsi"/>
          <w:sz w:val="24"/>
          <w:szCs w:val="24"/>
        </w:rPr>
        <w:t>Provide financial support</w:t>
      </w:r>
      <w:r>
        <w:rPr>
          <w:rFonts w:cstheme="minorHAnsi"/>
          <w:sz w:val="24"/>
          <w:szCs w:val="24"/>
        </w:rPr>
        <w:t xml:space="preserve"> for activities and items</w:t>
      </w:r>
      <w:r w:rsidRPr="0027606B">
        <w:rPr>
          <w:rFonts w:cstheme="minorHAnsi"/>
          <w:sz w:val="24"/>
          <w:szCs w:val="24"/>
        </w:rPr>
        <w:t>, as determined by the membership</w:t>
      </w:r>
      <w:r>
        <w:rPr>
          <w:rFonts w:cstheme="minorHAnsi"/>
          <w:sz w:val="24"/>
          <w:szCs w:val="24"/>
        </w:rPr>
        <w:t>.</w:t>
      </w:r>
    </w:p>
    <w:p w14:paraId="0BBEC532" w14:textId="77777777" w:rsidR="00572944" w:rsidRDefault="00572944" w:rsidP="00572944">
      <w:pPr>
        <w:pStyle w:val="NoSpacing"/>
        <w:ind w:left="1440" w:hanging="720"/>
        <w:rPr>
          <w:rFonts w:cstheme="minorHAnsi"/>
          <w:sz w:val="24"/>
          <w:szCs w:val="24"/>
        </w:rPr>
      </w:pPr>
    </w:p>
    <w:p w14:paraId="309FBB26" w14:textId="77777777" w:rsidR="00572944" w:rsidRDefault="00572944" w:rsidP="00572944">
      <w:pPr>
        <w:pStyle w:val="NoSpacing"/>
        <w:numPr>
          <w:ilvl w:val="0"/>
          <w:numId w:val="4"/>
        </w:numPr>
        <w:ind w:left="1440" w:hanging="720"/>
        <w:rPr>
          <w:rFonts w:cstheme="minorHAnsi"/>
          <w:sz w:val="24"/>
          <w:szCs w:val="24"/>
        </w:rPr>
      </w:pPr>
      <w:r w:rsidRPr="0027606B">
        <w:rPr>
          <w:rFonts w:cstheme="minorHAnsi"/>
          <w:sz w:val="24"/>
          <w:szCs w:val="24"/>
        </w:rPr>
        <w:t>Advise and participate in the activities of the Council of Parent Advisory Councils of Saanich (COPACS) and the BC Confederation of Parent Advisory Councils (BCCPAC)</w:t>
      </w:r>
      <w:r>
        <w:rPr>
          <w:rFonts w:cstheme="minorHAnsi"/>
          <w:sz w:val="24"/>
          <w:szCs w:val="24"/>
        </w:rPr>
        <w:t>.</w:t>
      </w:r>
    </w:p>
    <w:p w14:paraId="7ADB6C2E" w14:textId="77777777" w:rsidR="00572944" w:rsidRPr="0027606B" w:rsidRDefault="00572944" w:rsidP="00572944">
      <w:pPr>
        <w:pStyle w:val="NoSpacing"/>
        <w:rPr>
          <w:rFonts w:cstheme="minorHAnsi"/>
          <w:sz w:val="24"/>
          <w:szCs w:val="24"/>
        </w:rPr>
      </w:pPr>
    </w:p>
    <w:p w14:paraId="4ED21693" w14:textId="77777777" w:rsidR="00572944" w:rsidRPr="00E85825" w:rsidRDefault="00572944" w:rsidP="00572944">
      <w:pPr>
        <w:pStyle w:val="NoSpacing"/>
        <w:rPr>
          <w:rFonts w:cstheme="minorHAnsi"/>
          <w:b/>
          <w:sz w:val="26"/>
          <w:szCs w:val="26"/>
        </w:rPr>
      </w:pPr>
      <w:r w:rsidRPr="00E85825">
        <w:rPr>
          <w:rFonts w:cstheme="minorHAnsi"/>
          <w:b/>
          <w:sz w:val="26"/>
          <w:szCs w:val="26"/>
        </w:rPr>
        <w:t>Section III</w:t>
      </w:r>
      <w:r>
        <w:rPr>
          <w:rFonts w:cstheme="minorHAnsi"/>
          <w:b/>
          <w:sz w:val="26"/>
          <w:szCs w:val="26"/>
        </w:rPr>
        <w:t xml:space="preserve"> – INTERPRETATION OF TERMS</w:t>
      </w:r>
    </w:p>
    <w:p w14:paraId="6CB8D499" w14:textId="77777777" w:rsidR="00572944" w:rsidRDefault="00572944" w:rsidP="00572944">
      <w:pPr>
        <w:pStyle w:val="NoSpacing"/>
        <w:rPr>
          <w:rFonts w:cstheme="minorHAnsi"/>
          <w:b/>
          <w:bCs/>
          <w:sz w:val="26"/>
          <w:szCs w:val="26"/>
        </w:rPr>
      </w:pPr>
    </w:p>
    <w:p w14:paraId="09C0F190" w14:textId="77777777" w:rsidR="00572944" w:rsidRDefault="00572944" w:rsidP="00572944">
      <w:pPr>
        <w:pStyle w:val="NoSpacing"/>
        <w:rPr>
          <w:rFonts w:cstheme="minorHAnsi"/>
          <w:sz w:val="24"/>
          <w:szCs w:val="24"/>
        </w:rPr>
      </w:pPr>
      <w:r w:rsidRPr="00787C1C">
        <w:rPr>
          <w:rFonts w:cstheme="minorHAnsi"/>
          <w:sz w:val="24"/>
          <w:szCs w:val="24"/>
        </w:rPr>
        <w:t>The following interpretation of terms are to be used for the Constitution and the Bylaws:</w:t>
      </w:r>
    </w:p>
    <w:p w14:paraId="49FFDE14" w14:textId="77777777" w:rsidR="00572944" w:rsidRDefault="00572944" w:rsidP="00572944">
      <w:pPr>
        <w:pStyle w:val="NoSpacing"/>
        <w:rPr>
          <w:rFonts w:cstheme="minorHAnsi"/>
          <w:sz w:val="24"/>
          <w:szCs w:val="24"/>
        </w:rPr>
      </w:pPr>
    </w:p>
    <w:p w14:paraId="77F78B04" w14:textId="77777777" w:rsidR="00572944" w:rsidRDefault="00572944" w:rsidP="00572944">
      <w:pPr>
        <w:pStyle w:val="NoSpacing"/>
        <w:rPr>
          <w:rFonts w:cstheme="minorHAnsi"/>
          <w:sz w:val="24"/>
          <w:szCs w:val="24"/>
        </w:rPr>
      </w:pPr>
      <w:r w:rsidRPr="006518B6">
        <w:rPr>
          <w:rFonts w:cstheme="minorHAnsi"/>
          <w:sz w:val="24"/>
          <w:szCs w:val="24"/>
        </w:rPr>
        <w:t>“</w:t>
      </w:r>
      <w:r w:rsidRPr="006518B6">
        <w:rPr>
          <w:rFonts w:cstheme="minorHAnsi"/>
          <w:b/>
          <w:bCs/>
          <w:sz w:val="24"/>
          <w:szCs w:val="24"/>
        </w:rPr>
        <w:t>The Council</w:t>
      </w:r>
      <w:r w:rsidRPr="006518B6">
        <w:rPr>
          <w:rFonts w:cstheme="minorHAnsi"/>
          <w:sz w:val="24"/>
          <w:szCs w:val="24"/>
        </w:rPr>
        <w:t xml:space="preserve">” refers to the Royal Oak Middle School Parents’ Advisory Council (ROMS </w:t>
      </w:r>
      <w:proofErr w:type="gramStart"/>
      <w:r w:rsidRPr="006518B6">
        <w:rPr>
          <w:rFonts w:cstheme="minorHAnsi"/>
          <w:sz w:val="24"/>
          <w:szCs w:val="24"/>
        </w:rPr>
        <w:t>PAC)</w:t>
      </w:r>
      <w:r>
        <w:rPr>
          <w:rFonts w:cstheme="minorHAnsi"/>
          <w:sz w:val="24"/>
          <w:szCs w:val="24"/>
        </w:rPr>
        <w:t>s</w:t>
      </w:r>
      <w:proofErr w:type="gramEnd"/>
    </w:p>
    <w:p w14:paraId="6E9D0BEA" w14:textId="77777777" w:rsidR="00572944" w:rsidRDefault="00572944" w:rsidP="00572944">
      <w:pPr>
        <w:pStyle w:val="NoSpacing"/>
        <w:rPr>
          <w:rFonts w:cstheme="minorHAnsi"/>
          <w:sz w:val="24"/>
          <w:szCs w:val="24"/>
        </w:rPr>
      </w:pPr>
    </w:p>
    <w:p w14:paraId="19DF0CC4" w14:textId="77777777" w:rsidR="00572944" w:rsidRDefault="00572944" w:rsidP="00572944">
      <w:pPr>
        <w:pStyle w:val="NoSpacing"/>
        <w:rPr>
          <w:rFonts w:cstheme="minorHAnsi"/>
          <w:sz w:val="24"/>
          <w:szCs w:val="24"/>
        </w:rPr>
      </w:pPr>
      <w:r w:rsidRPr="008F265E">
        <w:rPr>
          <w:rFonts w:cstheme="minorHAnsi"/>
          <w:b/>
          <w:sz w:val="24"/>
          <w:szCs w:val="24"/>
        </w:rPr>
        <w:t>“COPACS”</w:t>
      </w:r>
      <w:r>
        <w:rPr>
          <w:rFonts w:cstheme="minorHAnsi"/>
          <w:sz w:val="24"/>
          <w:szCs w:val="24"/>
        </w:rPr>
        <w:t xml:space="preserve"> means the Confederation of Parent Advisory Councils of Saanich and is the DPAC in School District NO. 63</w:t>
      </w:r>
    </w:p>
    <w:p w14:paraId="1CF97F51" w14:textId="77777777" w:rsidR="00572944" w:rsidRDefault="00572944" w:rsidP="00572944">
      <w:pPr>
        <w:pStyle w:val="NoSpacing"/>
        <w:rPr>
          <w:rFonts w:cstheme="minorHAnsi"/>
          <w:sz w:val="24"/>
          <w:szCs w:val="24"/>
        </w:rPr>
      </w:pPr>
    </w:p>
    <w:p w14:paraId="2A95FE2D" w14:textId="77777777" w:rsidR="00572944" w:rsidRDefault="00572944" w:rsidP="00572944">
      <w:pPr>
        <w:pStyle w:val="NoSpacing"/>
        <w:rPr>
          <w:rFonts w:cstheme="minorHAnsi"/>
          <w:sz w:val="24"/>
          <w:szCs w:val="24"/>
        </w:rPr>
      </w:pPr>
      <w:r w:rsidRPr="008F265E">
        <w:rPr>
          <w:rFonts w:cstheme="minorHAnsi"/>
          <w:b/>
          <w:sz w:val="24"/>
          <w:szCs w:val="24"/>
        </w:rPr>
        <w:t>“</w:t>
      </w:r>
      <w:r>
        <w:rPr>
          <w:rFonts w:cstheme="minorHAnsi"/>
          <w:b/>
          <w:sz w:val="24"/>
          <w:szCs w:val="24"/>
        </w:rPr>
        <w:t xml:space="preserve">School </w:t>
      </w:r>
      <w:r w:rsidRPr="008F265E">
        <w:rPr>
          <w:rFonts w:cstheme="minorHAnsi"/>
          <w:b/>
          <w:sz w:val="24"/>
          <w:szCs w:val="24"/>
        </w:rPr>
        <w:t>District”</w:t>
      </w:r>
      <w:r>
        <w:rPr>
          <w:rFonts w:cstheme="minorHAnsi"/>
          <w:sz w:val="24"/>
          <w:szCs w:val="24"/>
        </w:rPr>
        <w:t xml:space="preserve"> means School District NO. 63 (Saanich)</w:t>
      </w:r>
    </w:p>
    <w:p w14:paraId="5744BD38" w14:textId="77777777" w:rsidR="00572944" w:rsidRDefault="00572944" w:rsidP="00572944">
      <w:pPr>
        <w:pStyle w:val="NoSpacing"/>
        <w:rPr>
          <w:rFonts w:cstheme="minorHAnsi"/>
          <w:sz w:val="24"/>
          <w:szCs w:val="24"/>
        </w:rPr>
      </w:pPr>
    </w:p>
    <w:p w14:paraId="031BE204" w14:textId="77777777" w:rsidR="00572944" w:rsidRDefault="00572944" w:rsidP="00572944">
      <w:pPr>
        <w:pStyle w:val="NoSpacing"/>
        <w:rPr>
          <w:rFonts w:cstheme="minorHAnsi"/>
          <w:sz w:val="24"/>
          <w:szCs w:val="24"/>
        </w:rPr>
      </w:pPr>
      <w:r w:rsidRPr="008F265E">
        <w:rPr>
          <w:rFonts w:cstheme="minorHAnsi"/>
          <w:b/>
          <w:sz w:val="24"/>
          <w:szCs w:val="24"/>
        </w:rPr>
        <w:t>“DPAC” or “District Parent Advisory Council”</w:t>
      </w:r>
      <w:r>
        <w:rPr>
          <w:rFonts w:cstheme="minorHAnsi"/>
          <w:sz w:val="24"/>
          <w:szCs w:val="24"/>
        </w:rPr>
        <w:t xml:space="preserve"> means the parent’s advisory councils organized according to the </w:t>
      </w:r>
      <w:r w:rsidRPr="008F265E">
        <w:rPr>
          <w:rFonts w:cstheme="minorHAnsi"/>
          <w:i/>
          <w:sz w:val="24"/>
          <w:szCs w:val="24"/>
        </w:rPr>
        <w:t>School Act</w:t>
      </w:r>
      <w:r>
        <w:rPr>
          <w:rFonts w:cstheme="minorHAnsi"/>
          <w:sz w:val="24"/>
          <w:szCs w:val="24"/>
        </w:rPr>
        <w:t xml:space="preserve"> and operating as a district parent advisory council in School District NO. 63</w:t>
      </w:r>
    </w:p>
    <w:p w14:paraId="5FBA70AB" w14:textId="77777777" w:rsidR="00572944" w:rsidRPr="008772F1" w:rsidRDefault="00572944" w:rsidP="00572944">
      <w:pPr>
        <w:pStyle w:val="NoSpacing"/>
        <w:rPr>
          <w:rFonts w:cstheme="minorHAnsi"/>
          <w:sz w:val="24"/>
          <w:szCs w:val="24"/>
        </w:rPr>
      </w:pPr>
    </w:p>
    <w:p w14:paraId="0E813953" w14:textId="77777777" w:rsidR="00572944" w:rsidRDefault="00572944" w:rsidP="00572944">
      <w:pPr>
        <w:pStyle w:val="NoSpacing"/>
        <w:rPr>
          <w:rFonts w:cstheme="minorHAnsi"/>
          <w:sz w:val="24"/>
          <w:szCs w:val="24"/>
        </w:rPr>
      </w:pPr>
      <w:r w:rsidRPr="00CF56BD">
        <w:rPr>
          <w:rFonts w:cstheme="minorHAnsi"/>
          <w:sz w:val="24"/>
          <w:szCs w:val="24"/>
        </w:rPr>
        <w:t>“</w:t>
      </w:r>
      <w:r w:rsidRPr="00CF56BD">
        <w:rPr>
          <w:rFonts w:cstheme="minorHAnsi"/>
          <w:b/>
          <w:bCs/>
          <w:sz w:val="24"/>
          <w:szCs w:val="24"/>
        </w:rPr>
        <w:t>Members</w:t>
      </w:r>
      <w:r w:rsidRPr="00CF56BD">
        <w:rPr>
          <w:rFonts w:cstheme="minorHAnsi"/>
          <w:sz w:val="24"/>
          <w:szCs w:val="24"/>
        </w:rPr>
        <w:t xml:space="preserve">” refers to all parents of children registered at Royal Oak Middle School and any other individuals invited to become non-voting members of the Council </w:t>
      </w:r>
    </w:p>
    <w:p w14:paraId="0E80F089" w14:textId="77777777" w:rsidR="00572944" w:rsidRPr="008772F1" w:rsidRDefault="00572944" w:rsidP="00572944">
      <w:pPr>
        <w:pStyle w:val="NoSpacing"/>
        <w:rPr>
          <w:rFonts w:cstheme="minorHAnsi"/>
          <w:sz w:val="24"/>
          <w:szCs w:val="24"/>
        </w:rPr>
      </w:pPr>
    </w:p>
    <w:p w14:paraId="039860E9" w14:textId="77777777" w:rsidR="00572944" w:rsidRDefault="00572944" w:rsidP="00572944">
      <w:pPr>
        <w:pStyle w:val="NoSpacing"/>
        <w:rPr>
          <w:rFonts w:cstheme="minorHAnsi"/>
          <w:iCs/>
          <w:sz w:val="24"/>
          <w:szCs w:val="24"/>
        </w:rPr>
      </w:pPr>
      <w:r w:rsidRPr="008772F1">
        <w:rPr>
          <w:rFonts w:cstheme="minorHAnsi"/>
          <w:sz w:val="24"/>
          <w:szCs w:val="24"/>
        </w:rPr>
        <w:t>“</w:t>
      </w:r>
      <w:r w:rsidRPr="008772F1">
        <w:rPr>
          <w:rFonts w:cstheme="minorHAnsi"/>
          <w:b/>
          <w:bCs/>
          <w:sz w:val="24"/>
          <w:szCs w:val="24"/>
        </w:rPr>
        <w:t>Parent</w:t>
      </w:r>
      <w:r w:rsidRPr="008772F1">
        <w:rPr>
          <w:rFonts w:cstheme="minorHAnsi"/>
          <w:sz w:val="24"/>
          <w:szCs w:val="24"/>
        </w:rPr>
        <w:t xml:space="preserve">” is as defined in the </w:t>
      </w:r>
      <w:r w:rsidRPr="008772F1">
        <w:rPr>
          <w:rFonts w:cstheme="minorHAnsi"/>
          <w:i/>
          <w:iCs/>
          <w:sz w:val="24"/>
          <w:szCs w:val="24"/>
        </w:rPr>
        <w:t>School Act</w:t>
      </w:r>
      <w:r>
        <w:rPr>
          <w:rFonts w:cstheme="minorHAnsi"/>
          <w:iCs/>
          <w:sz w:val="24"/>
          <w:szCs w:val="24"/>
        </w:rPr>
        <w:t xml:space="preserve"> and means:</w:t>
      </w:r>
    </w:p>
    <w:p w14:paraId="07CA7369" w14:textId="77777777" w:rsidR="00572944" w:rsidRDefault="00572944" w:rsidP="00572944">
      <w:pPr>
        <w:pStyle w:val="para"/>
        <w:numPr>
          <w:ilvl w:val="0"/>
          <w:numId w:val="5"/>
        </w:numPr>
        <w:shd w:val="clear" w:color="auto" w:fill="FFFFFF"/>
        <w:spacing w:before="0" w:beforeAutospacing="0" w:after="0" w:afterAutospacing="0" w:line="360" w:lineRule="atLeast"/>
        <w:rPr>
          <w:rFonts w:asciiTheme="minorHAnsi" w:hAnsiTheme="minorHAnsi" w:cs="Times New Roman"/>
          <w:color w:val="000000"/>
          <w:sz w:val="24"/>
          <w:szCs w:val="24"/>
        </w:rPr>
      </w:pPr>
      <w:r w:rsidRPr="00862F11">
        <w:rPr>
          <w:rFonts w:asciiTheme="minorHAnsi" w:hAnsiTheme="minorHAnsi" w:cs="Times New Roman"/>
          <w:color w:val="000000"/>
          <w:sz w:val="24"/>
          <w:szCs w:val="24"/>
        </w:rPr>
        <w:t>a parent or other person who has guardianship or custody of the student or child, other than a parent or person who, under an agreement or order made under the </w:t>
      </w:r>
      <w:hyperlink r:id="rId8" w:history="1">
        <w:r w:rsidRPr="00862F11">
          <w:rPr>
            <w:rStyle w:val="Emphasis"/>
            <w:rFonts w:asciiTheme="minorHAnsi" w:hAnsiTheme="minorHAnsi" w:cs="Times New Roman"/>
            <w:color w:val="0033CC"/>
            <w:sz w:val="24"/>
            <w:szCs w:val="24"/>
          </w:rPr>
          <w:t>Family Law Act</w:t>
        </w:r>
      </w:hyperlink>
      <w:r w:rsidRPr="00862F11">
        <w:rPr>
          <w:rFonts w:asciiTheme="minorHAnsi" w:hAnsiTheme="minorHAnsi" w:cs="Times New Roman"/>
          <w:color w:val="000000"/>
          <w:sz w:val="24"/>
          <w:szCs w:val="24"/>
        </w:rPr>
        <w:t> that allocates parental responsibilities, does not have parental responsibilities in relation to the student's or child's education, or</w:t>
      </w:r>
    </w:p>
    <w:p w14:paraId="7CBA2F6C" w14:textId="77777777" w:rsidR="00572944" w:rsidRDefault="00572944" w:rsidP="00572944">
      <w:pPr>
        <w:pStyle w:val="para"/>
        <w:numPr>
          <w:ilvl w:val="0"/>
          <w:numId w:val="5"/>
        </w:numPr>
        <w:shd w:val="clear" w:color="auto" w:fill="FFFFFF"/>
        <w:spacing w:before="0" w:beforeAutospacing="0" w:after="0" w:afterAutospacing="0" w:line="360" w:lineRule="atLeast"/>
        <w:rPr>
          <w:rFonts w:asciiTheme="minorHAnsi" w:hAnsiTheme="minorHAnsi" w:cs="Times New Roman"/>
          <w:color w:val="000000"/>
          <w:sz w:val="24"/>
          <w:szCs w:val="24"/>
        </w:rPr>
      </w:pPr>
      <w:bookmarkStart w:id="1" w:name="d2e1130"/>
      <w:bookmarkEnd w:id="1"/>
      <w:r w:rsidRPr="00862F11">
        <w:rPr>
          <w:rFonts w:asciiTheme="minorHAnsi" w:hAnsiTheme="minorHAnsi" w:cs="Times New Roman"/>
          <w:color w:val="000000"/>
          <w:sz w:val="24"/>
          <w:szCs w:val="24"/>
        </w:rPr>
        <w:t xml:space="preserve">a person who usually has the care and </w:t>
      </w:r>
      <w:r>
        <w:rPr>
          <w:rFonts w:asciiTheme="minorHAnsi" w:hAnsiTheme="minorHAnsi" w:cs="Times New Roman"/>
          <w:color w:val="000000"/>
          <w:sz w:val="24"/>
          <w:szCs w:val="24"/>
        </w:rPr>
        <w:t>control of the student or child, and,</w:t>
      </w:r>
    </w:p>
    <w:p w14:paraId="0DBA4FDA" w14:textId="77777777" w:rsidR="00572944" w:rsidRPr="00862F11" w:rsidRDefault="00572944" w:rsidP="00572944">
      <w:pPr>
        <w:pStyle w:val="para"/>
        <w:numPr>
          <w:ilvl w:val="0"/>
          <w:numId w:val="5"/>
        </w:numPr>
        <w:shd w:val="clear" w:color="auto" w:fill="FFFFFF"/>
        <w:spacing w:before="0" w:beforeAutospacing="0" w:after="0" w:afterAutospacing="0" w:line="360" w:lineRule="atLeast"/>
        <w:rPr>
          <w:rFonts w:asciiTheme="minorHAnsi" w:hAnsiTheme="minorHAnsi" w:cs="Times New Roman"/>
          <w:color w:val="000000"/>
          <w:sz w:val="24"/>
          <w:szCs w:val="24"/>
        </w:rPr>
      </w:pPr>
      <w:r>
        <w:rPr>
          <w:rFonts w:asciiTheme="minorHAnsi" w:hAnsiTheme="minorHAnsi" w:cs="Times New Roman"/>
          <w:color w:val="000000"/>
          <w:sz w:val="24"/>
          <w:szCs w:val="24"/>
        </w:rPr>
        <w:t>for the purposes of these bylaws, means the parent or guardian of a child, or children, enrolled in School District 63 (Saanich).</w:t>
      </w:r>
    </w:p>
    <w:p w14:paraId="3F961D5C" w14:textId="77777777" w:rsidR="00572944" w:rsidRPr="00862F11" w:rsidRDefault="00572944" w:rsidP="00572944">
      <w:pPr>
        <w:pStyle w:val="NoSpacing"/>
        <w:rPr>
          <w:rFonts w:cstheme="minorHAnsi"/>
          <w:iCs/>
          <w:sz w:val="24"/>
          <w:szCs w:val="24"/>
        </w:rPr>
      </w:pPr>
    </w:p>
    <w:p w14:paraId="7CF130FA" w14:textId="77777777" w:rsidR="00572944" w:rsidRDefault="00572944" w:rsidP="00572944">
      <w:pPr>
        <w:pStyle w:val="NoSpacing"/>
        <w:rPr>
          <w:rFonts w:cstheme="minorHAnsi"/>
          <w:sz w:val="24"/>
          <w:szCs w:val="24"/>
        </w:rPr>
      </w:pPr>
      <w:r w:rsidRPr="008772F1">
        <w:rPr>
          <w:rFonts w:cstheme="minorHAnsi"/>
          <w:sz w:val="24"/>
          <w:szCs w:val="24"/>
        </w:rPr>
        <w:lastRenderedPageBreak/>
        <w:t>“</w:t>
      </w:r>
      <w:r w:rsidRPr="008772F1">
        <w:rPr>
          <w:rFonts w:cstheme="minorHAnsi"/>
          <w:b/>
          <w:bCs/>
          <w:sz w:val="24"/>
          <w:szCs w:val="24"/>
        </w:rPr>
        <w:t>Parent</w:t>
      </w:r>
      <w:r>
        <w:rPr>
          <w:rFonts w:cstheme="minorHAnsi"/>
          <w:b/>
          <w:bCs/>
          <w:sz w:val="24"/>
          <w:szCs w:val="24"/>
        </w:rPr>
        <w:t>s’</w:t>
      </w:r>
      <w:r w:rsidRPr="008772F1">
        <w:rPr>
          <w:rFonts w:cstheme="minorHAnsi"/>
          <w:b/>
          <w:bCs/>
          <w:sz w:val="24"/>
          <w:szCs w:val="24"/>
        </w:rPr>
        <w:t xml:space="preserve"> Advisory Council</w:t>
      </w:r>
      <w:r>
        <w:rPr>
          <w:rFonts w:cstheme="minorHAnsi"/>
          <w:b/>
          <w:bCs/>
          <w:sz w:val="24"/>
          <w:szCs w:val="24"/>
        </w:rPr>
        <w:t xml:space="preserve"> (PAC)</w:t>
      </w:r>
      <w:r w:rsidRPr="008772F1">
        <w:rPr>
          <w:rFonts w:cstheme="minorHAnsi"/>
          <w:sz w:val="24"/>
          <w:szCs w:val="24"/>
        </w:rPr>
        <w:t>”</w:t>
      </w:r>
      <w:r w:rsidRPr="008772F1">
        <w:rPr>
          <w:rFonts w:cstheme="minorHAnsi"/>
          <w:b/>
          <w:bCs/>
          <w:sz w:val="24"/>
          <w:szCs w:val="24"/>
        </w:rPr>
        <w:t xml:space="preserve"> </w:t>
      </w:r>
      <w:r w:rsidRPr="008772F1">
        <w:rPr>
          <w:rFonts w:cstheme="minorHAnsi"/>
          <w:sz w:val="24"/>
          <w:szCs w:val="24"/>
        </w:rPr>
        <w:t xml:space="preserve">means the parents organized according to the </w:t>
      </w:r>
      <w:r w:rsidRPr="008772F1">
        <w:rPr>
          <w:rFonts w:cstheme="minorHAnsi"/>
          <w:i/>
          <w:iCs/>
          <w:sz w:val="24"/>
          <w:szCs w:val="24"/>
        </w:rPr>
        <w:t>School Act</w:t>
      </w:r>
      <w:r w:rsidRPr="008772F1">
        <w:rPr>
          <w:rFonts w:cstheme="minorHAnsi"/>
          <w:sz w:val="24"/>
          <w:szCs w:val="24"/>
        </w:rPr>
        <w:t xml:space="preserve"> and operating as a parent advisory</w:t>
      </w:r>
      <w:r w:rsidRPr="0027606B">
        <w:rPr>
          <w:rFonts w:cstheme="minorHAnsi"/>
          <w:sz w:val="24"/>
          <w:szCs w:val="24"/>
        </w:rPr>
        <w:t xml:space="preserve"> council in </w:t>
      </w:r>
      <w:r>
        <w:rPr>
          <w:rFonts w:cstheme="minorHAnsi"/>
          <w:sz w:val="24"/>
          <w:szCs w:val="24"/>
        </w:rPr>
        <w:t>Royal Oak Middle School</w:t>
      </w:r>
    </w:p>
    <w:p w14:paraId="4BF0EFDD" w14:textId="77777777" w:rsidR="00572944" w:rsidRDefault="00572944" w:rsidP="00572944">
      <w:pPr>
        <w:pStyle w:val="NoSpacing"/>
        <w:rPr>
          <w:rFonts w:cstheme="minorHAnsi"/>
          <w:sz w:val="24"/>
          <w:szCs w:val="24"/>
        </w:rPr>
      </w:pPr>
    </w:p>
    <w:p w14:paraId="752ED3AA" w14:textId="77777777" w:rsidR="00572944" w:rsidRPr="007B3A53" w:rsidRDefault="00572944" w:rsidP="00572944">
      <w:pPr>
        <w:pStyle w:val="NoSpacing"/>
        <w:rPr>
          <w:rFonts w:cstheme="minorHAnsi"/>
          <w:sz w:val="24"/>
          <w:szCs w:val="24"/>
        </w:rPr>
      </w:pPr>
      <w:r>
        <w:rPr>
          <w:rFonts w:cstheme="minorHAnsi"/>
          <w:b/>
          <w:bCs/>
          <w:sz w:val="24"/>
          <w:szCs w:val="24"/>
        </w:rPr>
        <w:t>“Community Organization”</w:t>
      </w:r>
      <w:r>
        <w:rPr>
          <w:rFonts w:cstheme="minorHAnsi"/>
          <w:sz w:val="24"/>
          <w:szCs w:val="24"/>
        </w:rPr>
        <w:t xml:space="preserve"> means groups that demonstrate an interest in education and are not already included in the scope of the Council’s constitution and bylaws.</w:t>
      </w:r>
    </w:p>
    <w:p w14:paraId="207B0D8E" w14:textId="77777777" w:rsidR="00572944" w:rsidRPr="0027606B" w:rsidRDefault="00572944" w:rsidP="00572944">
      <w:pPr>
        <w:pStyle w:val="NoSpacing"/>
        <w:rPr>
          <w:rFonts w:cstheme="minorHAnsi"/>
          <w:sz w:val="24"/>
          <w:szCs w:val="24"/>
        </w:rPr>
      </w:pPr>
    </w:p>
    <w:p w14:paraId="2BC3D089" w14:textId="77777777" w:rsidR="00572944" w:rsidRDefault="00572944" w:rsidP="00572944">
      <w:pPr>
        <w:rPr>
          <w:rFonts w:cstheme="minorHAnsi"/>
          <w:b/>
          <w:bCs/>
          <w:kern w:val="0"/>
          <w:sz w:val="32"/>
          <w:szCs w:val="32"/>
          <w:lang w:val="en-CA"/>
          <w14:ligatures w14:val="none"/>
        </w:rPr>
      </w:pPr>
      <w:r>
        <w:rPr>
          <w:rFonts w:cstheme="minorHAnsi"/>
          <w:b/>
          <w:bCs/>
          <w:sz w:val="32"/>
          <w:szCs w:val="32"/>
        </w:rPr>
        <w:br w:type="page"/>
      </w:r>
    </w:p>
    <w:p w14:paraId="1223EA58" w14:textId="77777777" w:rsidR="00572944" w:rsidRPr="00140030" w:rsidRDefault="00572944" w:rsidP="00572944">
      <w:pPr>
        <w:pStyle w:val="NoSpacing"/>
        <w:jc w:val="center"/>
        <w:rPr>
          <w:rFonts w:cstheme="minorHAnsi"/>
          <w:b/>
          <w:bCs/>
          <w:sz w:val="32"/>
          <w:szCs w:val="32"/>
        </w:rPr>
      </w:pPr>
      <w:r>
        <w:rPr>
          <w:rFonts w:cstheme="minorHAnsi"/>
          <w:b/>
          <w:bCs/>
          <w:sz w:val="32"/>
          <w:szCs w:val="32"/>
        </w:rPr>
        <w:lastRenderedPageBreak/>
        <w:t>Royal Oak Middle</w:t>
      </w:r>
      <w:r w:rsidRPr="00140030">
        <w:rPr>
          <w:rFonts w:cstheme="minorHAnsi"/>
          <w:b/>
          <w:bCs/>
          <w:sz w:val="32"/>
          <w:szCs w:val="32"/>
        </w:rPr>
        <w:t xml:space="preserve"> School Parents</w:t>
      </w:r>
      <w:r>
        <w:rPr>
          <w:rFonts w:cstheme="minorHAnsi"/>
          <w:b/>
          <w:bCs/>
          <w:sz w:val="32"/>
          <w:szCs w:val="32"/>
        </w:rPr>
        <w:t>’</w:t>
      </w:r>
      <w:r w:rsidRPr="00140030">
        <w:rPr>
          <w:rFonts w:cstheme="minorHAnsi"/>
          <w:b/>
          <w:bCs/>
          <w:sz w:val="32"/>
          <w:szCs w:val="32"/>
        </w:rPr>
        <w:t xml:space="preserve"> Advisory Council </w:t>
      </w:r>
    </w:p>
    <w:p w14:paraId="06E1EBE4" w14:textId="77777777" w:rsidR="00572944" w:rsidRPr="00140030" w:rsidRDefault="00572944" w:rsidP="00572944">
      <w:pPr>
        <w:pStyle w:val="NoSpacing"/>
        <w:jc w:val="center"/>
        <w:rPr>
          <w:rFonts w:cstheme="minorHAnsi"/>
          <w:b/>
          <w:bCs/>
          <w:sz w:val="32"/>
          <w:szCs w:val="32"/>
        </w:rPr>
      </w:pPr>
      <w:r w:rsidRPr="00140030">
        <w:rPr>
          <w:rFonts w:cstheme="minorHAnsi"/>
          <w:b/>
          <w:bCs/>
          <w:sz w:val="32"/>
          <w:szCs w:val="32"/>
        </w:rPr>
        <w:t>(</w:t>
      </w:r>
      <w:r>
        <w:rPr>
          <w:rFonts w:cstheme="minorHAnsi"/>
          <w:b/>
          <w:bCs/>
          <w:sz w:val="32"/>
          <w:szCs w:val="32"/>
        </w:rPr>
        <w:t>ROM</w:t>
      </w:r>
      <w:r w:rsidRPr="00140030">
        <w:rPr>
          <w:rFonts w:cstheme="minorHAnsi"/>
          <w:b/>
          <w:bCs/>
          <w:sz w:val="32"/>
          <w:szCs w:val="32"/>
        </w:rPr>
        <w:t>S PAC)</w:t>
      </w:r>
    </w:p>
    <w:p w14:paraId="24234CF7" w14:textId="77777777" w:rsidR="00572944" w:rsidRDefault="00572944" w:rsidP="00572944">
      <w:pPr>
        <w:pStyle w:val="NoSpacing"/>
        <w:jc w:val="center"/>
        <w:rPr>
          <w:rFonts w:cstheme="minorHAnsi"/>
          <w:b/>
          <w:bCs/>
          <w:i/>
          <w:iCs/>
          <w:sz w:val="28"/>
          <w:szCs w:val="28"/>
        </w:rPr>
      </w:pPr>
    </w:p>
    <w:p w14:paraId="794C6FFA" w14:textId="77777777" w:rsidR="00572944" w:rsidRPr="00140030" w:rsidRDefault="00572944" w:rsidP="00572944">
      <w:pPr>
        <w:pStyle w:val="NoSpacing"/>
        <w:jc w:val="center"/>
        <w:rPr>
          <w:rFonts w:cstheme="minorHAnsi"/>
          <w:i/>
          <w:iCs/>
          <w:sz w:val="28"/>
          <w:szCs w:val="28"/>
        </w:rPr>
      </w:pPr>
      <w:r w:rsidRPr="00140030">
        <w:rPr>
          <w:rFonts w:cstheme="minorHAnsi"/>
          <w:b/>
          <w:bCs/>
          <w:i/>
          <w:iCs/>
          <w:sz w:val="28"/>
          <w:szCs w:val="28"/>
        </w:rPr>
        <w:t>Bylaws</w:t>
      </w:r>
    </w:p>
    <w:p w14:paraId="0470B845" w14:textId="77777777" w:rsidR="00572944" w:rsidRPr="0027606B" w:rsidRDefault="00572944" w:rsidP="00572944">
      <w:pPr>
        <w:pStyle w:val="NoSpacing"/>
        <w:jc w:val="center"/>
        <w:rPr>
          <w:rFonts w:cstheme="minorHAnsi"/>
          <w:sz w:val="24"/>
          <w:szCs w:val="24"/>
        </w:rPr>
      </w:pPr>
    </w:p>
    <w:p w14:paraId="7359D8A6" w14:textId="77777777" w:rsidR="00572944" w:rsidRDefault="00572944" w:rsidP="00572944">
      <w:pPr>
        <w:pStyle w:val="NoSpacing"/>
        <w:jc w:val="both"/>
        <w:rPr>
          <w:rFonts w:cstheme="minorHAnsi"/>
          <w:sz w:val="24"/>
          <w:szCs w:val="24"/>
          <w:u w:val="single"/>
        </w:rPr>
      </w:pPr>
      <w:r w:rsidRPr="00140030">
        <w:rPr>
          <w:rFonts w:cstheme="minorHAnsi"/>
          <w:sz w:val="24"/>
          <w:szCs w:val="24"/>
          <w:u w:val="single"/>
        </w:rPr>
        <w:t>TABLE OF CONTENTS</w:t>
      </w:r>
    </w:p>
    <w:p w14:paraId="58D9513D" w14:textId="77777777" w:rsidR="00572944" w:rsidRPr="002304D4" w:rsidRDefault="00572944" w:rsidP="00572944">
      <w:pPr>
        <w:pStyle w:val="NoSpacing"/>
        <w:ind w:left="720"/>
        <w:jc w:val="both"/>
        <w:rPr>
          <w:rFonts w:cstheme="minorHAnsi"/>
          <w:sz w:val="24"/>
          <w:szCs w:val="24"/>
          <w:u w:val="single"/>
        </w:rPr>
      </w:pPr>
    </w:p>
    <w:p w14:paraId="240E7198" w14:textId="77777777" w:rsidR="00572944" w:rsidRPr="0027606B" w:rsidRDefault="00572944" w:rsidP="00572944">
      <w:pPr>
        <w:pStyle w:val="NoSpacing"/>
        <w:ind w:left="720"/>
        <w:jc w:val="both"/>
        <w:rPr>
          <w:rFonts w:cstheme="minorHAnsi"/>
          <w:sz w:val="24"/>
          <w:szCs w:val="24"/>
        </w:rPr>
      </w:pPr>
      <w:r>
        <w:rPr>
          <w:rFonts w:cstheme="minorHAnsi"/>
          <w:sz w:val="24"/>
          <w:szCs w:val="24"/>
        </w:rPr>
        <w:t>Section I</w:t>
      </w:r>
      <w:r>
        <w:rPr>
          <w:rFonts w:cstheme="minorHAnsi"/>
          <w:sz w:val="24"/>
          <w:szCs w:val="24"/>
        </w:rPr>
        <w:tab/>
      </w:r>
      <w:r w:rsidRPr="0027606B">
        <w:rPr>
          <w:rFonts w:cstheme="minorHAnsi"/>
          <w:sz w:val="24"/>
          <w:szCs w:val="24"/>
        </w:rPr>
        <w:t>Membershi</w:t>
      </w:r>
      <w:r>
        <w:rPr>
          <w:rFonts w:cstheme="minorHAnsi"/>
          <w:sz w:val="24"/>
          <w:szCs w:val="24"/>
        </w:rPr>
        <w:t>p</w:t>
      </w:r>
    </w:p>
    <w:p w14:paraId="5928A54A" w14:textId="77777777" w:rsidR="00572944" w:rsidRDefault="00572944" w:rsidP="00572944">
      <w:pPr>
        <w:pStyle w:val="NoSpacing"/>
        <w:ind w:left="720"/>
        <w:jc w:val="both"/>
        <w:rPr>
          <w:rFonts w:cstheme="minorHAnsi"/>
          <w:sz w:val="24"/>
          <w:szCs w:val="24"/>
        </w:rPr>
      </w:pPr>
      <w:r>
        <w:rPr>
          <w:rFonts w:cstheme="minorHAnsi"/>
          <w:sz w:val="24"/>
          <w:szCs w:val="24"/>
        </w:rPr>
        <w:t>Section II</w:t>
      </w:r>
      <w:r>
        <w:rPr>
          <w:rFonts w:cstheme="minorHAnsi"/>
          <w:sz w:val="24"/>
          <w:szCs w:val="24"/>
        </w:rPr>
        <w:tab/>
        <w:t>M</w:t>
      </w:r>
      <w:r w:rsidRPr="0027606B">
        <w:rPr>
          <w:rFonts w:cstheme="minorHAnsi"/>
          <w:sz w:val="24"/>
          <w:szCs w:val="24"/>
        </w:rPr>
        <w:t>eetings of Members</w:t>
      </w:r>
    </w:p>
    <w:p w14:paraId="0759F642" w14:textId="77777777" w:rsidR="00572944" w:rsidRPr="0027606B" w:rsidRDefault="00572944" w:rsidP="00572944">
      <w:pPr>
        <w:pStyle w:val="NoSpacing"/>
        <w:ind w:left="720"/>
        <w:jc w:val="both"/>
        <w:rPr>
          <w:rFonts w:cstheme="minorHAnsi"/>
          <w:sz w:val="24"/>
          <w:szCs w:val="24"/>
        </w:rPr>
      </w:pPr>
      <w:r>
        <w:rPr>
          <w:rFonts w:cstheme="minorHAnsi"/>
          <w:sz w:val="24"/>
          <w:szCs w:val="24"/>
        </w:rPr>
        <w:t>Section III</w:t>
      </w:r>
      <w:r>
        <w:rPr>
          <w:rFonts w:cstheme="minorHAnsi"/>
          <w:sz w:val="24"/>
          <w:szCs w:val="24"/>
        </w:rPr>
        <w:tab/>
      </w:r>
      <w:r w:rsidRPr="0027606B">
        <w:rPr>
          <w:rFonts w:cstheme="minorHAnsi"/>
          <w:sz w:val="24"/>
          <w:szCs w:val="24"/>
        </w:rPr>
        <w:t>Executive</w:t>
      </w:r>
    </w:p>
    <w:p w14:paraId="2148E472" w14:textId="77777777" w:rsidR="00572944" w:rsidRPr="0027606B" w:rsidRDefault="00572944" w:rsidP="00572944">
      <w:pPr>
        <w:pStyle w:val="NoSpacing"/>
        <w:ind w:left="720"/>
        <w:jc w:val="both"/>
        <w:rPr>
          <w:rFonts w:cstheme="minorHAnsi"/>
          <w:sz w:val="24"/>
          <w:szCs w:val="24"/>
        </w:rPr>
      </w:pPr>
      <w:r>
        <w:rPr>
          <w:rFonts w:cstheme="minorHAnsi"/>
          <w:sz w:val="24"/>
          <w:szCs w:val="24"/>
        </w:rPr>
        <w:t>Section IV</w:t>
      </w:r>
      <w:r>
        <w:rPr>
          <w:rFonts w:cstheme="minorHAnsi"/>
          <w:sz w:val="24"/>
          <w:szCs w:val="24"/>
        </w:rPr>
        <w:tab/>
      </w:r>
      <w:r w:rsidRPr="0027606B">
        <w:rPr>
          <w:rFonts w:cstheme="minorHAnsi"/>
          <w:sz w:val="24"/>
          <w:szCs w:val="24"/>
        </w:rPr>
        <w:t>Executive Meetings</w:t>
      </w:r>
    </w:p>
    <w:p w14:paraId="0470B22C" w14:textId="77777777" w:rsidR="00572944" w:rsidRPr="00140030" w:rsidRDefault="00572944" w:rsidP="00572944">
      <w:pPr>
        <w:pStyle w:val="NoSpacing"/>
        <w:ind w:left="720"/>
        <w:jc w:val="both"/>
        <w:rPr>
          <w:rFonts w:cstheme="minorHAnsi"/>
          <w:sz w:val="24"/>
          <w:szCs w:val="24"/>
        </w:rPr>
      </w:pPr>
      <w:r>
        <w:rPr>
          <w:rFonts w:cstheme="minorHAnsi"/>
          <w:sz w:val="24"/>
          <w:szCs w:val="24"/>
        </w:rPr>
        <w:t>Section V</w:t>
      </w:r>
      <w:r>
        <w:rPr>
          <w:rFonts w:cstheme="minorHAnsi"/>
          <w:sz w:val="24"/>
          <w:szCs w:val="24"/>
        </w:rPr>
        <w:tab/>
        <w:t>Confederation of Parents’ Advisory Councils of Saanich (COPACS)</w:t>
      </w:r>
    </w:p>
    <w:p w14:paraId="727003C5" w14:textId="77777777" w:rsidR="00572944" w:rsidRPr="0027606B" w:rsidRDefault="00572944" w:rsidP="00572944">
      <w:pPr>
        <w:pStyle w:val="NoSpacing"/>
        <w:ind w:left="720"/>
        <w:jc w:val="both"/>
        <w:rPr>
          <w:rFonts w:cstheme="minorHAnsi"/>
          <w:sz w:val="24"/>
          <w:szCs w:val="24"/>
        </w:rPr>
      </w:pPr>
      <w:r>
        <w:rPr>
          <w:rFonts w:cstheme="minorHAnsi"/>
          <w:sz w:val="24"/>
          <w:szCs w:val="24"/>
        </w:rPr>
        <w:t>Section VI</w:t>
      </w:r>
      <w:r>
        <w:rPr>
          <w:rFonts w:cstheme="minorHAnsi"/>
          <w:sz w:val="24"/>
          <w:szCs w:val="24"/>
        </w:rPr>
        <w:tab/>
        <w:t>C</w:t>
      </w:r>
      <w:r w:rsidRPr="0027606B">
        <w:rPr>
          <w:rFonts w:cstheme="minorHAnsi"/>
          <w:sz w:val="24"/>
          <w:szCs w:val="24"/>
        </w:rPr>
        <w:t>onduct of Executive and Representatives</w:t>
      </w:r>
    </w:p>
    <w:p w14:paraId="4E4D88D6" w14:textId="77777777" w:rsidR="00572944" w:rsidRPr="0027606B" w:rsidRDefault="00572944" w:rsidP="00572944">
      <w:pPr>
        <w:pStyle w:val="NoSpacing"/>
        <w:ind w:left="720"/>
        <w:jc w:val="both"/>
        <w:rPr>
          <w:rFonts w:cstheme="minorHAnsi"/>
          <w:sz w:val="24"/>
          <w:szCs w:val="24"/>
        </w:rPr>
      </w:pPr>
      <w:r>
        <w:rPr>
          <w:rFonts w:cstheme="minorHAnsi"/>
          <w:sz w:val="24"/>
          <w:szCs w:val="24"/>
        </w:rPr>
        <w:t>Section VII</w:t>
      </w:r>
      <w:r>
        <w:rPr>
          <w:rFonts w:cstheme="minorHAnsi"/>
          <w:sz w:val="24"/>
          <w:szCs w:val="24"/>
        </w:rPr>
        <w:tab/>
      </w:r>
      <w:r w:rsidRPr="0027606B">
        <w:rPr>
          <w:rFonts w:cstheme="minorHAnsi"/>
          <w:sz w:val="24"/>
          <w:szCs w:val="24"/>
        </w:rPr>
        <w:t>Duties of Executive and Representatives</w:t>
      </w:r>
    </w:p>
    <w:p w14:paraId="0F8765B8" w14:textId="77777777" w:rsidR="00572944" w:rsidRPr="0027606B" w:rsidRDefault="00572944" w:rsidP="00572944">
      <w:pPr>
        <w:pStyle w:val="NoSpacing"/>
        <w:ind w:left="720"/>
        <w:jc w:val="both"/>
        <w:rPr>
          <w:rFonts w:cstheme="minorHAnsi"/>
          <w:sz w:val="24"/>
          <w:szCs w:val="24"/>
        </w:rPr>
      </w:pPr>
      <w:r>
        <w:rPr>
          <w:rFonts w:cstheme="minorHAnsi"/>
          <w:sz w:val="24"/>
          <w:szCs w:val="24"/>
        </w:rPr>
        <w:t>Section VIII</w:t>
      </w:r>
      <w:r>
        <w:rPr>
          <w:rFonts w:cstheme="minorHAnsi"/>
          <w:sz w:val="24"/>
          <w:szCs w:val="24"/>
        </w:rPr>
        <w:tab/>
      </w:r>
      <w:r w:rsidRPr="0027606B">
        <w:rPr>
          <w:rFonts w:cstheme="minorHAnsi"/>
          <w:sz w:val="24"/>
          <w:szCs w:val="24"/>
        </w:rPr>
        <w:t>Commi</w:t>
      </w:r>
      <w:r>
        <w:rPr>
          <w:rFonts w:cstheme="minorHAnsi"/>
          <w:sz w:val="24"/>
          <w:szCs w:val="24"/>
        </w:rPr>
        <w:t>t</w:t>
      </w:r>
      <w:r w:rsidRPr="0027606B">
        <w:rPr>
          <w:rFonts w:cstheme="minorHAnsi"/>
          <w:sz w:val="24"/>
          <w:szCs w:val="24"/>
        </w:rPr>
        <w:t>te</w:t>
      </w:r>
      <w:r>
        <w:rPr>
          <w:rFonts w:cstheme="minorHAnsi"/>
          <w:sz w:val="24"/>
          <w:szCs w:val="24"/>
        </w:rPr>
        <w:t>e</w:t>
      </w:r>
      <w:r w:rsidRPr="0027606B">
        <w:rPr>
          <w:rFonts w:cstheme="minorHAnsi"/>
          <w:sz w:val="24"/>
          <w:szCs w:val="24"/>
        </w:rPr>
        <w:t>s</w:t>
      </w:r>
    </w:p>
    <w:p w14:paraId="5855ED81" w14:textId="77777777" w:rsidR="00572944" w:rsidRPr="0027606B" w:rsidRDefault="00572944" w:rsidP="00572944">
      <w:pPr>
        <w:pStyle w:val="NoSpacing"/>
        <w:ind w:left="720"/>
        <w:jc w:val="both"/>
        <w:rPr>
          <w:rFonts w:cstheme="minorHAnsi"/>
          <w:sz w:val="24"/>
          <w:szCs w:val="24"/>
        </w:rPr>
      </w:pPr>
      <w:r>
        <w:rPr>
          <w:rFonts w:cstheme="minorHAnsi"/>
          <w:sz w:val="24"/>
          <w:szCs w:val="24"/>
        </w:rPr>
        <w:t>Section IX</w:t>
      </w:r>
      <w:r>
        <w:rPr>
          <w:rFonts w:cstheme="minorHAnsi"/>
          <w:sz w:val="24"/>
          <w:szCs w:val="24"/>
        </w:rPr>
        <w:tab/>
      </w:r>
      <w:r w:rsidRPr="0027606B">
        <w:rPr>
          <w:rFonts w:cstheme="minorHAnsi"/>
          <w:sz w:val="24"/>
          <w:szCs w:val="24"/>
        </w:rPr>
        <w:t>Financial Matters</w:t>
      </w:r>
    </w:p>
    <w:p w14:paraId="73854766" w14:textId="77777777" w:rsidR="00572944" w:rsidRPr="0027606B" w:rsidRDefault="00572944" w:rsidP="00572944">
      <w:pPr>
        <w:pStyle w:val="NoSpacing"/>
        <w:ind w:left="360" w:firstLine="360"/>
        <w:jc w:val="both"/>
        <w:rPr>
          <w:rFonts w:cstheme="minorHAnsi"/>
          <w:sz w:val="24"/>
          <w:szCs w:val="24"/>
        </w:rPr>
      </w:pPr>
      <w:r>
        <w:rPr>
          <w:rFonts w:cstheme="minorHAnsi"/>
          <w:sz w:val="24"/>
          <w:szCs w:val="24"/>
        </w:rPr>
        <w:t>Section X</w:t>
      </w:r>
      <w:r>
        <w:rPr>
          <w:rFonts w:cstheme="minorHAnsi"/>
          <w:sz w:val="24"/>
          <w:szCs w:val="24"/>
        </w:rPr>
        <w:tab/>
      </w:r>
      <w:r w:rsidRPr="0027606B">
        <w:rPr>
          <w:rFonts w:cstheme="minorHAnsi"/>
          <w:sz w:val="24"/>
          <w:szCs w:val="24"/>
        </w:rPr>
        <w:t>Property in Documents</w:t>
      </w:r>
    </w:p>
    <w:p w14:paraId="5B111694" w14:textId="77777777" w:rsidR="00572944" w:rsidRDefault="00572944" w:rsidP="00572944">
      <w:pPr>
        <w:pStyle w:val="NoSpacing"/>
        <w:ind w:left="360" w:firstLine="360"/>
        <w:jc w:val="both"/>
        <w:rPr>
          <w:rFonts w:cstheme="minorHAnsi"/>
          <w:sz w:val="24"/>
          <w:szCs w:val="24"/>
        </w:rPr>
      </w:pPr>
      <w:r>
        <w:rPr>
          <w:rFonts w:cstheme="minorHAnsi"/>
          <w:sz w:val="24"/>
          <w:szCs w:val="24"/>
        </w:rPr>
        <w:t>Section XI</w:t>
      </w:r>
      <w:r>
        <w:rPr>
          <w:rFonts w:cstheme="minorHAnsi"/>
          <w:sz w:val="24"/>
          <w:szCs w:val="24"/>
        </w:rPr>
        <w:tab/>
      </w:r>
      <w:r w:rsidRPr="0027606B">
        <w:rPr>
          <w:rFonts w:cstheme="minorHAnsi"/>
          <w:sz w:val="24"/>
          <w:szCs w:val="24"/>
        </w:rPr>
        <w:t>Dissolution</w:t>
      </w:r>
    </w:p>
    <w:p w14:paraId="399C15CA" w14:textId="77777777" w:rsidR="00572944" w:rsidRDefault="00572944" w:rsidP="00572944">
      <w:pPr>
        <w:pStyle w:val="NoSpacing"/>
        <w:ind w:left="360" w:firstLine="360"/>
        <w:jc w:val="both"/>
        <w:rPr>
          <w:rFonts w:cstheme="minorHAnsi"/>
          <w:sz w:val="24"/>
          <w:szCs w:val="24"/>
        </w:rPr>
      </w:pPr>
      <w:r>
        <w:rPr>
          <w:rFonts w:cstheme="minorHAnsi"/>
          <w:sz w:val="24"/>
          <w:szCs w:val="24"/>
        </w:rPr>
        <w:t>Section XII</w:t>
      </w:r>
      <w:r>
        <w:rPr>
          <w:rFonts w:cstheme="minorHAnsi"/>
          <w:sz w:val="24"/>
          <w:szCs w:val="24"/>
        </w:rPr>
        <w:tab/>
        <w:t>Constitution and Bylaw Amendments</w:t>
      </w:r>
    </w:p>
    <w:p w14:paraId="33FCC10C" w14:textId="77777777" w:rsidR="00572944" w:rsidRDefault="00572944" w:rsidP="00572944">
      <w:pPr>
        <w:pStyle w:val="NoSpacing"/>
        <w:jc w:val="both"/>
        <w:rPr>
          <w:rFonts w:cstheme="minorHAnsi"/>
          <w:sz w:val="24"/>
          <w:szCs w:val="24"/>
        </w:rPr>
      </w:pPr>
    </w:p>
    <w:p w14:paraId="0286BAF6" w14:textId="77777777" w:rsidR="00572944" w:rsidRDefault="00572944" w:rsidP="00572944">
      <w:pPr>
        <w:pStyle w:val="NoSpacing"/>
        <w:jc w:val="both"/>
        <w:rPr>
          <w:rFonts w:cstheme="minorHAnsi"/>
          <w:sz w:val="24"/>
          <w:szCs w:val="24"/>
        </w:rPr>
      </w:pPr>
      <w:r w:rsidRPr="0027606B">
        <w:rPr>
          <w:rFonts w:cstheme="minorHAnsi"/>
          <w:sz w:val="24"/>
          <w:szCs w:val="24"/>
        </w:rPr>
        <w:t>Appendix A</w:t>
      </w:r>
      <w:r>
        <w:rPr>
          <w:rFonts w:cstheme="minorHAnsi"/>
          <w:sz w:val="24"/>
          <w:szCs w:val="24"/>
        </w:rPr>
        <w:t xml:space="preserve"> – Code of Conduct</w:t>
      </w:r>
    </w:p>
    <w:p w14:paraId="05BF1B6E" w14:textId="77777777" w:rsidR="00572944" w:rsidRDefault="00572944" w:rsidP="00572944">
      <w:pPr>
        <w:pStyle w:val="NoSpacing"/>
        <w:jc w:val="both"/>
        <w:rPr>
          <w:rFonts w:cstheme="minorHAnsi"/>
          <w:sz w:val="24"/>
          <w:szCs w:val="24"/>
        </w:rPr>
      </w:pPr>
    </w:p>
    <w:p w14:paraId="0F8BF6F3" w14:textId="77777777" w:rsidR="00572944" w:rsidRDefault="00572944" w:rsidP="00572944">
      <w:pPr>
        <w:pStyle w:val="NoSpacing"/>
        <w:jc w:val="both"/>
        <w:rPr>
          <w:rFonts w:cstheme="minorHAnsi"/>
          <w:sz w:val="24"/>
          <w:szCs w:val="24"/>
        </w:rPr>
      </w:pPr>
      <w:r>
        <w:rPr>
          <w:rFonts w:cstheme="minorHAnsi"/>
          <w:sz w:val="24"/>
          <w:szCs w:val="24"/>
        </w:rPr>
        <w:t>Appendix B – Statement of Understanding</w:t>
      </w:r>
    </w:p>
    <w:p w14:paraId="078D844A" w14:textId="77777777" w:rsidR="00572944" w:rsidRDefault="00572944" w:rsidP="00572944">
      <w:pPr>
        <w:pStyle w:val="NoSpacing"/>
        <w:jc w:val="both"/>
        <w:rPr>
          <w:rFonts w:cstheme="minorHAnsi"/>
          <w:sz w:val="24"/>
          <w:szCs w:val="24"/>
        </w:rPr>
      </w:pPr>
    </w:p>
    <w:p w14:paraId="5B18C211" w14:textId="77777777" w:rsidR="00572944" w:rsidRPr="0027606B" w:rsidRDefault="00572944" w:rsidP="00572944">
      <w:pPr>
        <w:pStyle w:val="NoSpacing"/>
        <w:jc w:val="both"/>
        <w:rPr>
          <w:rFonts w:cstheme="minorHAnsi"/>
          <w:sz w:val="24"/>
          <w:szCs w:val="24"/>
        </w:rPr>
      </w:pPr>
      <w:r>
        <w:rPr>
          <w:rFonts w:cstheme="minorHAnsi"/>
          <w:sz w:val="24"/>
          <w:szCs w:val="24"/>
        </w:rPr>
        <w:t>Appendix C – Financial Controls and Best Practices Guide</w:t>
      </w:r>
    </w:p>
    <w:p w14:paraId="5FD9EAB1" w14:textId="77777777" w:rsidR="00572944" w:rsidRDefault="00572944" w:rsidP="00572944">
      <w:pPr>
        <w:pStyle w:val="NoSpacing"/>
        <w:jc w:val="both"/>
        <w:rPr>
          <w:rFonts w:cstheme="minorHAnsi"/>
          <w:sz w:val="24"/>
          <w:szCs w:val="24"/>
        </w:rPr>
      </w:pPr>
    </w:p>
    <w:p w14:paraId="460D68A9" w14:textId="77777777" w:rsidR="00572944" w:rsidRPr="00DC37D3" w:rsidRDefault="00572944" w:rsidP="00572944">
      <w:pPr>
        <w:pStyle w:val="NoSpacing"/>
        <w:rPr>
          <w:rFonts w:cstheme="minorHAnsi"/>
          <w:b/>
          <w:sz w:val="26"/>
          <w:szCs w:val="26"/>
        </w:rPr>
      </w:pPr>
      <w:r w:rsidRPr="00787C1C">
        <w:rPr>
          <w:rFonts w:cstheme="minorHAnsi"/>
          <w:b/>
          <w:sz w:val="26"/>
          <w:szCs w:val="26"/>
        </w:rPr>
        <w:t>Section I – MEMBERSHIP</w:t>
      </w:r>
    </w:p>
    <w:p w14:paraId="0B74E581" w14:textId="77777777" w:rsidR="00572944" w:rsidRDefault="00572944" w:rsidP="00572944">
      <w:pPr>
        <w:pStyle w:val="NoSpacing"/>
        <w:rPr>
          <w:rFonts w:cstheme="minorHAnsi"/>
          <w:sz w:val="24"/>
          <w:szCs w:val="24"/>
        </w:rPr>
      </w:pPr>
    </w:p>
    <w:p w14:paraId="1E952BA1" w14:textId="77777777" w:rsidR="00572944" w:rsidRDefault="00572944" w:rsidP="00572944">
      <w:pPr>
        <w:pStyle w:val="NoSpacing"/>
        <w:numPr>
          <w:ilvl w:val="1"/>
          <w:numId w:val="6"/>
        </w:numPr>
        <w:rPr>
          <w:rFonts w:cstheme="minorHAnsi"/>
          <w:sz w:val="24"/>
          <w:szCs w:val="24"/>
        </w:rPr>
      </w:pPr>
      <w:r w:rsidRPr="00B87876">
        <w:rPr>
          <w:rFonts w:cstheme="minorHAnsi"/>
          <w:sz w:val="24"/>
          <w:szCs w:val="24"/>
        </w:rPr>
        <w:t>Voting Members –</w:t>
      </w:r>
      <w:r w:rsidRPr="00D04F2D">
        <w:rPr>
          <w:rFonts w:cstheme="minorHAnsi"/>
          <w:b/>
          <w:bCs/>
          <w:sz w:val="24"/>
          <w:szCs w:val="24"/>
        </w:rPr>
        <w:t xml:space="preserve"> </w:t>
      </w:r>
      <w:r w:rsidRPr="008529D6">
        <w:rPr>
          <w:rFonts w:cstheme="minorHAnsi"/>
          <w:sz w:val="24"/>
          <w:szCs w:val="24"/>
        </w:rPr>
        <w:t xml:space="preserve">All parents or guardians of students registered at Royal Oak Middle School (ROMS). </w:t>
      </w:r>
      <w:r w:rsidRPr="00D04F2D">
        <w:rPr>
          <w:rFonts w:cstheme="minorHAnsi"/>
          <w:sz w:val="24"/>
          <w:szCs w:val="24"/>
        </w:rPr>
        <w:t>This includes administrators and staff (teaching and non-teaching) of</w:t>
      </w:r>
      <w:r>
        <w:rPr>
          <w:rFonts w:cstheme="minorHAnsi"/>
          <w:sz w:val="24"/>
          <w:szCs w:val="24"/>
        </w:rPr>
        <w:t xml:space="preserve"> ROMS and/or the </w:t>
      </w:r>
      <w:proofErr w:type="gramStart"/>
      <w:r>
        <w:rPr>
          <w:rFonts w:cstheme="minorHAnsi"/>
          <w:sz w:val="24"/>
          <w:szCs w:val="24"/>
        </w:rPr>
        <w:t>District</w:t>
      </w:r>
      <w:proofErr w:type="gramEnd"/>
      <w:r>
        <w:rPr>
          <w:rFonts w:cstheme="minorHAnsi"/>
          <w:sz w:val="24"/>
          <w:szCs w:val="24"/>
        </w:rPr>
        <w:t xml:space="preserve"> whose child(ren) are registered at ROMS.</w:t>
      </w:r>
    </w:p>
    <w:p w14:paraId="5BB787F1" w14:textId="77777777" w:rsidR="00572944" w:rsidRDefault="00572944" w:rsidP="00572944">
      <w:pPr>
        <w:pStyle w:val="NoSpacing"/>
        <w:ind w:left="1080"/>
        <w:rPr>
          <w:rFonts w:cstheme="minorHAnsi"/>
          <w:sz w:val="24"/>
          <w:szCs w:val="24"/>
        </w:rPr>
      </w:pPr>
    </w:p>
    <w:p w14:paraId="2AE71B31" w14:textId="77777777" w:rsidR="00572944" w:rsidRPr="00B87876" w:rsidRDefault="00572944" w:rsidP="00572944">
      <w:pPr>
        <w:pStyle w:val="NoSpacing"/>
        <w:numPr>
          <w:ilvl w:val="1"/>
          <w:numId w:val="6"/>
        </w:numPr>
        <w:rPr>
          <w:rFonts w:cstheme="minorHAnsi"/>
          <w:sz w:val="24"/>
          <w:szCs w:val="24"/>
        </w:rPr>
      </w:pPr>
      <w:r w:rsidRPr="00B87876">
        <w:rPr>
          <w:rFonts w:cstheme="minorHAnsi"/>
          <w:sz w:val="24"/>
          <w:szCs w:val="24"/>
        </w:rPr>
        <w:t>Non-Voting Members –</w:t>
      </w:r>
    </w:p>
    <w:p w14:paraId="7F0AFD31" w14:textId="77777777" w:rsidR="00572944" w:rsidRDefault="00572944" w:rsidP="00572944">
      <w:pPr>
        <w:pStyle w:val="NoSpacing"/>
        <w:rPr>
          <w:rFonts w:cstheme="minorHAnsi"/>
          <w:b/>
          <w:bCs/>
          <w:sz w:val="24"/>
          <w:szCs w:val="24"/>
        </w:rPr>
      </w:pPr>
    </w:p>
    <w:p w14:paraId="63A02B32" w14:textId="77777777" w:rsidR="00572944" w:rsidRPr="00D04F2D" w:rsidRDefault="00572944" w:rsidP="00572944">
      <w:pPr>
        <w:pStyle w:val="NoSpacing"/>
        <w:numPr>
          <w:ilvl w:val="0"/>
          <w:numId w:val="7"/>
        </w:numPr>
        <w:ind w:left="2160" w:hanging="720"/>
        <w:rPr>
          <w:rFonts w:cstheme="minorHAnsi"/>
          <w:b/>
          <w:bCs/>
          <w:sz w:val="24"/>
          <w:szCs w:val="24"/>
        </w:rPr>
      </w:pPr>
      <w:r w:rsidRPr="0027606B">
        <w:rPr>
          <w:rFonts w:cstheme="minorHAnsi"/>
          <w:sz w:val="24"/>
          <w:szCs w:val="24"/>
        </w:rPr>
        <w:t xml:space="preserve">Administrators and staff (teaching and non-teaching) </w:t>
      </w:r>
      <w:r>
        <w:rPr>
          <w:rFonts w:cstheme="minorHAnsi"/>
          <w:sz w:val="24"/>
          <w:szCs w:val="24"/>
        </w:rPr>
        <w:t xml:space="preserve">who are not parents of children registered at ROMS </w:t>
      </w:r>
      <w:r w:rsidRPr="00D04F2D">
        <w:rPr>
          <w:rFonts w:cstheme="minorHAnsi"/>
          <w:sz w:val="24"/>
          <w:szCs w:val="24"/>
        </w:rPr>
        <w:t xml:space="preserve">may be invited </w:t>
      </w:r>
      <w:r>
        <w:rPr>
          <w:rFonts w:cstheme="minorHAnsi"/>
          <w:sz w:val="24"/>
          <w:szCs w:val="24"/>
        </w:rPr>
        <w:t>to become non-voting members of the ROM</w:t>
      </w:r>
      <w:r w:rsidRPr="00D04F2D">
        <w:rPr>
          <w:rFonts w:cstheme="minorHAnsi"/>
          <w:sz w:val="24"/>
          <w:szCs w:val="24"/>
        </w:rPr>
        <w:t xml:space="preserve">S PAC.  </w:t>
      </w:r>
    </w:p>
    <w:p w14:paraId="12A61AAC" w14:textId="77777777" w:rsidR="00572944" w:rsidRDefault="00572944" w:rsidP="00572944">
      <w:pPr>
        <w:pStyle w:val="NoSpacing"/>
        <w:ind w:left="2160" w:hanging="720"/>
        <w:rPr>
          <w:rFonts w:cstheme="minorHAnsi"/>
          <w:b/>
          <w:bCs/>
          <w:sz w:val="24"/>
          <w:szCs w:val="24"/>
        </w:rPr>
      </w:pPr>
    </w:p>
    <w:p w14:paraId="0959F57B" w14:textId="77777777" w:rsidR="00572944" w:rsidRDefault="00572944" w:rsidP="00572944">
      <w:pPr>
        <w:pStyle w:val="NoSpacing"/>
        <w:numPr>
          <w:ilvl w:val="0"/>
          <w:numId w:val="7"/>
        </w:numPr>
        <w:ind w:left="2160" w:hanging="720"/>
        <w:rPr>
          <w:rFonts w:cstheme="minorHAnsi"/>
          <w:b/>
          <w:bCs/>
          <w:sz w:val="24"/>
          <w:szCs w:val="24"/>
        </w:rPr>
      </w:pPr>
      <w:r w:rsidRPr="0027606B">
        <w:rPr>
          <w:rFonts w:cstheme="minorHAnsi"/>
          <w:sz w:val="24"/>
          <w:szCs w:val="24"/>
        </w:rPr>
        <w:t xml:space="preserve">Members of the school community who are not parents of students registered in the public school system may be invited to become non-voting members of </w:t>
      </w:r>
      <w:r>
        <w:rPr>
          <w:rFonts w:cstheme="minorHAnsi"/>
          <w:sz w:val="24"/>
          <w:szCs w:val="24"/>
        </w:rPr>
        <w:t>ROM</w:t>
      </w:r>
      <w:r w:rsidRPr="0027606B">
        <w:rPr>
          <w:rFonts w:cstheme="minorHAnsi"/>
          <w:sz w:val="24"/>
          <w:szCs w:val="24"/>
        </w:rPr>
        <w:t>S PAC.</w:t>
      </w:r>
    </w:p>
    <w:p w14:paraId="5B2B1D9D" w14:textId="77777777" w:rsidR="00572944" w:rsidRDefault="00572944" w:rsidP="00572944">
      <w:pPr>
        <w:pStyle w:val="NoSpacing"/>
        <w:ind w:left="2160" w:hanging="720"/>
        <w:rPr>
          <w:rFonts w:cstheme="minorHAnsi"/>
          <w:sz w:val="24"/>
          <w:szCs w:val="24"/>
        </w:rPr>
      </w:pPr>
    </w:p>
    <w:p w14:paraId="201BF724" w14:textId="77777777" w:rsidR="00572944" w:rsidRDefault="00572944" w:rsidP="00572944">
      <w:pPr>
        <w:pStyle w:val="NoSpacing"/>
        <w:numPr>
          <w:ilvl w:val="0"/>
          <w:numId w:val="7"/>
        </w:numPr>
        <w:ind w:left="2160" w:hanging="720"/>
        <w:rPr>
          <w:rFonts w:cstheme="minorHAnsi"/>
          <w:b/>
          <w:bCs/>
          <w:sz w:val="24"/>
          <w:szCs w:val="24"/>
        </w:rPr>
      </w:pPr>
      <w:r w:rsidRPr="00D04F2D">
        <w:rPr>
          <w:rFonts w:cstheme="minorHAnsi"/>
          <w:sz w:val="24"/>
          <w:szCs w:val="24"/>
        </w:rPr>
        <w:t xml:space="preserve">At no time will the Council have more non-voting than voting members. </w:t>
      </w:r>
    </w:p>
    <w:p w14:paraId="6BE4D127" w14:textId="77777777" w:rsidR="00572944" w:rsidRDefault="00572944" w:rsidP="00572944">
      <w:pPr>
        <w:pStyle w:val="NoSpacing"/>
        <w:ind w:left="1080" w:hanging="360"/>
        <w:rPr>
          <w:rFonts w:cstheme="minorHAnsi"/>
          <w:b/>
          <w:sz w:val="24"/>
          <w:szCs w:val="24"/>
        </w:rPr>
      </w:pPr>
    </w:p>
    <w:p w14:paraId="4438C465" w14:textId="77777777" w:rsidR="00572944" w:rsidRDefault="00572944" w:rsidP="00572944">
      <w:pPr>
        <w:pStyle w:val="NoSpacing"/>
        <w:ind w:left="1080" w:hanging="360"/>
        <w:rPr>
          <w:rFonts w:cstheme="minorHAnsi"/>
          <w:sz w:val="24"/>
          <w:szCs w:val="24"/>
        </w:rPr>
      </w:pPr>
      <w:r w:rsidRPr="00B87876">
        <w:rPr>
          <w:rFonts w:cstheme="minorHAnsi"/>
          <w:bCs/>
          <w:sz w:val="24"/>
          <w:szCs w:val="24"/>
        </w:rPr>
        <w:t>1.3. Compliance with bylaws</w:t>
      </w:r>
      <w:r w:rsidRPr="00D04F2D">
        <w:rPr>
          <w:rFonts w:cstheme="minorHAnsi"/>
          <w:sz w:val="24"/>
          <w:szCs w:val="24"/>
        </w:rPr>
        <w:t xml:space="preserve"> – Every member will uphold the constitution and comply</w:t>
      </w:r>
      <w:r>
        <w:rPr>
          <w:rFonts w:cstheme="minorHAnsi"/>
          <w:sz w:val="24"/>
          <w:szCs w:val="24"/>
        </w:rPr>
        <w:t xml:space="preserve"> </w:t>
      </w:r>
      <w:r w:rsidRPr="0027606B">
        <w:rPr>
          <w:rFonts w:cstheme="minorHAnsi"/>
          <w:sz w:val="24"/>
          <w:szCs w:val="24"/>
        </w:rPr>
        <w:t>with these bylaws.</w:t>
      </w:r>
    </w:p>
    <w:p w14:paraId="50D34104" w14:textId="77777777" w:rsidR="00572944" w:rsidRDefault="00572944" w:rsidP="00572944">
      <w:pPr>
        <w:pStyle w:val="NoSpacing"/>
        <w:rPr>
          <w:rFonts w:cstheme="minorHAnsi"/>
          <w:b/>
          <w:sz w:val="24"/>
          <w:szCs w:val="24"/>
        </w:rPr>
      </w:pPr>
    </w:p>
    <w:p w14:paraId="537206A0" w14:textId="77777777" w:rsidR="00572944" w:rsidRPr="00E53FF1" w:rsidRDefault="00572944" w:rsidP="00572944">
      <w:pPr>
        <w:pStyle w:val="NoSpacing"/>
        <w:rPr>
          <w:rFonts w:cstheme="minorHAnsi"/>
          <w:b/>
          <w:sz w:val="26"/>
          <w:szCs w:val="26"/>
          <w:u w:val="single"/>
        </w:rPr>
      </w:pPr>
      <w:r w:rsidRPr="00E53FF1">
        <w:rPr>
          <w:rFonts w:cstheme="minorHAnsi"/>
          <w:b/>
          <w:sz w:val="26"/>
          <w:szCs w:val="26"/>
        </w:rPr>
        <w:t>Section II - MEETING OF MEMBERS</w:t>
      </w:r>
    </w:p>
    <w:p w14:paraId="58750F9A" w14:textId="77777777" w:rsidR="00572944" w:rsidRDefault="00572944" w:rsidP="00572944">
      <w:pPr>
        <w:pStyle w:val="NoSpacing"/>
        <w:tabs>
          <w:tab w:val="left" w:pos="6110"/>
        </w:tabs>
        <w:rPr>
          <w:rFonts w:cstheme="minorHAnsi"/>
          <w:sz w:val="24"/>
          <w:szCs w:val="24"/>
        </w:rPr>
      </w:pPr>
    </w:p>
    <w:p w14:paraId="1DE45ADE" w14:textId="77777777" w:rsidR="00572944" w:rsidRPr="00A76482" w:rsidRDefault="00572944" w:rsidP="00572944">
      <w:pPr>
        <w:pStyle w:val="NoSpacing"/>
        <w:numPr>
          <w:ilvl w:val="1"/>
          <w:numId w:val="9"/>
        </w:numPr>
        <w:rPr>
          <w:rFonts w:cstheme="minorHAnsi"/>
          <w:bCs/>
          <w:sz w:val="24"/>
          <w:szCs w:val="24"/>
        </w:rPr>
      </w:pPr>
      <w:r w:rsidRPr="00A76482">
        <w:rPr>
          <w:rFonts w:cstheme="minorHAnsi"/>
          <w:bCs/>
          <w:sz w:val="24"/>
          <w:szCs w:val="24"/>
        </w:rPr>
        <w:t>General Meetings</w:t>
      </w:r>
    </w:p>
    <w:p w14:paraId="5C7EBAE8" w14:textId="77777777" w:rsidR="00572944" w:rsidRDefault="00572944" w:rsidP="00572944">
      <w:pPr>
        <w:pStyle w:val="NoSpacing"/>
        <w:ind w:left="1418"/>
        <w:rPr>
          <w:rFonts w:cstheme="minorHAnsi"/>
          <w:sz w:val="24"/>
          <w:szCs w:val="24"/>
        </w:rPr>
      </w:pPr>
    </w:p>
    <w:p w14:paraId="04D54255" w14:textId="77777777" w:rsidR="00572944" w:rsidRDefault="00572944" w:rsidP="00572944">
      <w:pPr>
        <w:pStyle w:val="NoSpacing"/>
        <w:numPr>
          <w:ilvl w:val="0"/>
          <w:numId w:val="8"/>
        </w:numPr>
        <w:ind w:left="2160" w:hanging="720"/>
        <w:rPr>
          <w:rFonts w:cstheme="minorHAnsi"/>
          <w:sz w:val="24"/>
          <w:szCs w:val="24"/>
        </w:rPr>
      </w:pPr>
      <w:r w:rsidRPr="00F827E4">
        <w:rPr>
          <w:rFonts w:cstheme="minorHAnsi"/>
          <w:sz w:val="24"/>
          <w:szCs w:val="24"/>
        </w:rPr>
        <w:t>General meetings will be conducted with fairness to all members.</w:t>
      </w:r>
    </w:p>
    <w:p w14:paraId="045E6783" w14:textId="77777777" w:rsidR="00572944" w:rsidRDefault="00572944" w:rsidP="00572944">
      <w:pPr>
        <w:pStyle w:val="NoSpacing"/>
        <w:ind w:left="2160" w:hanging="720"/>
        <w:rPr>
          <w:rFonts w:cstheme="minorHAnsi"/>
          <w:sz w:val="24"/>
          <w:szCs w:val="24"/>
        </w:rPr>
      </w:pPr>
    </w:p>
    <w:p w14:paraId="34B5BBA5" w14:textId="77777777" w:rsidR="00572944" w:rsidRPr="00222472" w:rsidRDefault="00572944" w:rsidP="00572944">
      <w:pPr>
        <w:pStyle w:val="NoSpacing"/>
        <w:numPr>
          <w:ilvl w:val="0"/>
          <w:numId w:val="8"/>
        </w:numPr>
        <w:ind w:left="2160" w:hanging="720"/>
        <w:rPr>
          <w:rFonts w:cstheme="minorHAnsi"/>
          <w:sz w:val="24"/>
          <w:szCs w:val="24"/>
        </w:rPr>
      </w:pPr>
      <w:r w:rsidRPr="00222472">
        <w:rPr>
          <w:rFonts w:cstheme="minorHAnsi"/>
          <w:sz w:val="24"/>
          <w:szCs w:val="24"/>
        </w:rPr>
        <w:t>General meetings will be held not less than four times during the school year and may be held in person, virtually or a combination of the two methods.</w:t>
      </w:r>
    </w:p>
    <w:p w14:paraId="3AEC857A" w14:textId="77777777" w:rsidR="00572944" w:rsidRPr="00222472" w:rsidRDefault="00572944" w:rsidP="00572944">
      <w:pPr>
        <w:pStyle w:val="NoSpacing"/>
        <w:ind w:left="2160" w:hanging="720"/>
        <w:rPr>
          <w:rFonts w:cstheme="minorHAnsi"/>
          <w:sz w:val="24"/>
          <w:szCs w:val="24"/>
        </w:rPr>
      </w:pPr>
    </w:p>
    <w:p w14:paraId="1EC97FAD" w14:textId="77777777" w:rsidR="00572944" w:rsidRPr="00222472" w:rsidRDefault="00572944" w:rsidP="00572944">
      <w:pPr>
        <w:pStyle w:val="NoSpacing"/>
        <w:numPr>
          <w:ilvl w:val="0"/>
          <w:numId w:val="8"/>
        </w:numPr>
        <w:ind w:left="2160" w:hanging="720"/>
        <w:rPr>
          <w:rFonts w:cstheme="minorHAnsi"/>
          <w:sz w:val="24"/>
          <w:szCs w:val="24"/>
        </w:rPr>
      </w:pPr>
      <w:r w:rsidRPr="00222472">
        <w:rPr>
          <w:rFonts w:cstheme="minorHAnsi"/>
          <w:sz w:val="24"/>
          <w:szCs w:val="24"/>
        </w:rPr>
        <w:t>One meeting of each school year will be the annual general meeting (AGM).  Where a ‘general meeting’ is referred to throughout the Bylaws, it shall also include the AGM.</w:t>
      </w:r>
    </w:p>
    <w:p w14:paraId="3333C7F8" w14:textId="77777777" w:rsidR="00572944" w:rsidRPr="00222472" w:rsidRDefault="00572944" w:rsidP="00572944">
      <w:pPr>
        <w:pStyle w:val="NoSpacing"/>
        <w:ind w:left="2160" w:hanging="720"/>
        <w:rPr>
          <w:rFonts w:cstheme="minorHAnsi"/>
          <w:sz w:val="24"/>
          <w:szCs w:val="24"/>
        </w:rPr>
      </w:pPr>
    </w:p>
    <w:p w14:paraId="648B50CE" w14:textId="77777777" w:rsidR="00572944" w:rsidRPr="00222472" w:rsidRDefault="00572944" w:rsidP="00572944">
      <w:pPr>
        <w:pStyle w:val="NoSpacing"/>
        <w:numPr>
          <w:ilvl w:val="0"/>
          <w:numId w:val="8"/>
        </w:numPr>
        <w:ind w:left="2160" w:hanging="720"/>
        <w:rPr>
          <w:rFonts w:cstheme="minorHAnsi"/>
          <w:sz w:val="24"/>
          <w:szCs w:val="24"/>
        </w:rPr>
      </w:pPr>
      <w:r w:rsidRPr="00222472">
        <w:rPr>
          <w:rFonts w:cstheme="minorHAnsi"/>
          <w:sz w:val="24"/>
          <w:szCs w:val="24"/>
        </w:rPr>
        <w:t>Members will be given reasonable notice of general meetings.  A calendar of meetings for the year satisfies the requirements of reasonable notice.</w:t>
      </w:r>
    </w:p>
    <w:p w14:paraId="4FA7D543" w14:textId="77777777" w:rsidR="00572944" w:rsidRPr="00812CA5" w:rsidRDefault="00572944" w:rsidP="00572944">
      <w:pPr>
        <w:pStyle w:val="NoSpacing"/>
        <w:rPr>
          <w:rFonts w:cstheme="minorHAnsi"/>
          <w:b/>
          <w:bCs/>
          <w:sz w:val="24"/>
          <w:szCs w:val="24"/>
        </w:rPr>
      </w:pPr>
    </w:p>
    <w:p w14:paraId="74AD50CA" w14:textId="77777777" w:rsidR="00572944" w:rsidRPr="00A76482" w:rsidRDefault="00572944" w:rsidP="00572944">
      <w:pPr>
        <w:pStyle w:val="NoSpacing"/>
        <w:numPr>
          <w:ilvl w:val="1"/>
          <w:numId w:val="9"/>
        </w:numPr>
        <w:rPr>
          <w:rFonts w:cstheme="minorHAnsi"/>
          <w:bCs/>
          <w:sz w:val="24"/>
          <w:szCs w:val="24"/>
        </w:rPr>
      </w:pPr>
      <w:r w:rsidRPr="00A76482">
        <w:rPr>
          <w:rFonts w:cstheme="minorHAnsi"/>
          <w:bCs/>
          <w:sz w:val="24"/>
          <w:szCs w:val="24"/>
        </w:rPr>
        <w:t>Conduct at Meetings</w:t>
      </w:r>
    </w:p>
    <w:p w14:paraId="38015357" w14:textId="77777777" w:rsidR="00572944" w:rsidRDefault="00572944" w:rsidP="00572944">
      <w:pPr>
        <w:pStyle w:val="NoSpacing"/>
        <w:ind w:left="360"/>
        <w:rPr>
          <w:rFonts w:cstheme="minorHAnsi"/>
          <w:sz w:val="24"/>
          <w:szCs w:val="24"/>
        </w:rPr>
      </w:pPr>
    </w:p>
    <w:p w14:paraId="25E6F11F" w14:textId="77777777" w:rsidR="00572944" w:rsidRDefault="00572944" w:rsidP="00572944">
      <w:pPr>
        <w:pStyle w:val="NoSpacing"/>
        <w:numPr>
          <w:ilvl w:val="0"/>
          <w:numId w:val="10"/>
        </w:numPr>
        <w:ind w:left="2160" w:hanging="720"/>
        <w:rPr>
          <w:rFonts w:cstheme="minorHAnsi"/>
          <w:sz w:val="24"/>
          <w:szCs w:val="24"/>
        </w:rPr>
      </w:pPr>
      <w:r w:rsidRPr="0027606B">
        <w:rPr>
          <w:rFonts w:cstheme="minorHAnsi"/>
          <w:sz w:val="24"/>
          <w:szCs w:val="24"/>
        </w:rPr>
        <w:t>At general meetings, members will not discuss individual school personnel, students, parents, or other members of the school community.</w:t>
      </w:r>
    </w:p>
    <w:p w14:paraId="27BCF4CD" w14:textId="77777777" w:rsidR="00572944" w:rsidRDefault="00572944" w:rsidP="00572944">
      <w:pPr>
        <w:pStyle w:val="NoSpacing"/>
        <w:ind w:left="2160"/>
        <w:rPr>
          <w:rFonts w:cstheme="minorHAnsi"/>
          <w:sz w:val="24"/>
          <w:szCs w:val="24"/>
        </w:rPr>
      </w:pPr>
    </w:p>
    <w:p w14:paraId="17081B57" w14:textId="77777777" w:rsidR="00572944" w:rsidRPr="005C0EC9" w:rsidRDefault="00572944" w:rsidP="00572944">
      <w:pPr>
        <w:pStyle w:val="NoSpacing"/>
        <w:numPr>
          <w:ilvl w:val="0"/>
          <w:numId w:val="10"/>
        </w:numPr>
        <w:ind w:left="2160" w:hanging="720"/>
        <w:rPr>
          <w:rFonts w:cstheme="minorHAnsi"/>
          <w:sz w:val="24"/>
          <w:szCs w:val="24"/>
        </w:rPr>
      </w:pPr>
      <w:r w:rsidRPr="005C0EC9">
        <w:rPr>
          <w:rFonts w:cstheme="minorHAnsi"/>
          <w:sz w:val="24"/>
          <w:szCs w:val="24"/>
        </w:rPr>
        <w:t>The Council will refrain from partisan political action or other activities that do not se</w:t>
      </w:r>
      <w:r>
        <w:rPr>
          <w:rFonts w:cstheme="minorHAnsi"/>
          <w:sz w:val="24"/>
          <w:szCs w:val="24"/>
        </w:rPr>
        <w:t>rve the interests of the school.</w:t>
      </w:r>
    </w:p>
    <w:p w14:paraId="2D0D9B4B" w14:textId="77777777" w:rsidR="00572944" w:rsidRDefault="00572944" w:rsidP="00572944">
      <w:pPr>
        <w:pStyle w:val="Default"/>
        <w:rPr>
          <w:b/>
          <w:bCs/>
          <w:sz w:val="28"/>
          <w:szCs w:val="28"/>
        </w:rPr>
      </w:pPr>
    </w:p>
    <w:p w14:paraId="7E0B590B" w14:textId="77777777" w:rsidR="00572944" w:rsidRPr="00A76482" w:rsidRDefault="00572944" w:rsidP="00572944">
      <w:pPr>
        <w:pStyle w:val="NoSpacing"/>
        <w:numPr>
          <w:ilvl w:val="1"/>
          <w:numId w:val="9"/>
        </w:numPr>
        <w:rPr>
          <w:rFonts w:cstheme="minorHAnsi"/>
          <w:bCs/>
          <w:sz w:val="24"/>
          <w:szCs w:val="24"/>
        </w:rPr>
      </w:pPr>
      <w:r w:rsidRPr="00A76482">
        <w:rPr>
          <w:rFonts w:cstheme="minorHAnsi"/>
          <w:bCs/>
          <w:sz w:val="24"/>
          <w:szCs w:val="24"/>
        </w:rPr>
        <w:t>Proceedings at General Meetings</w:t>
      </w:r>
    </w:p>
    <w:p w14:paraId="1464022B" w14:textId="77777777" w:rsidR="00572944" w:rsidRPr="0027606B" w:rsidRDefault="00572944" w:rsidP="00572944">
      <w:pPr>
        <w:pStyle w:val="NoSpacing"/>
        <w:rPr>
          <w:rFonts w:cstheme="minorHAnsi"/>
          <w:b/>
          <w:bCs/>
          <w:sz w:val="24"/>
          <w:szCs w:val="24"/>
        </w:rPr>
      </w:pPr>
    </w:p>
    <w:p w14:paraId="5BB3F92C" w14:textId="77777777" w:rsidR="00572944" w:rsidRDefault="00572944" w:rsidP="00572944">
      <w:pPr>
        <w:pStyle w:val="NoSpacing"/>
        <w:numPr>
          <w:ilvl w:val="0"/>
          <w:numId w:val="11"/>
        </w:numPr>
        <w:ind w:left="2160" w:hanging="720"/>
        <w:rPr>
          <w:rFonts w:cstheme="minorHAnsi"/>
          <w:sz w:val="24"/>
          <w:szCs w:val="24"/>
        </w:rPr>
      </w:pPr>
      <w:r w:rsidRPr="00862938">
        <w:rPr>
          <w:rFonts w:cstheme="minorHAnsi"/>
          <w:sz w:val="24"/>
          <w:szCs w:val="24"/>
        </w:rPr>
        <w:t>Quorum</w:t>
      </w:r>
    </w:p>
    <w:p w14:paraId="226AE6C0" w14:textId="77777777" w:rsidR="00572944" w:rsidRDefault="00572944" w:rsidP="00572944">
      <w:pPr>
        <w:pStyle w:val="NoSpacing"/>
        <w:ind w:left="2160" w:hanging="720"/>
        <w:rPr>
          <w:rFonts w:cstheme="minorHAnsi"/>
          <w:sz w:val="24"/>
          <w:szCs w:val="24"/>
        </w:rPr>
      </w:pPr>
    </w:p>
    <w:p w14:paraId="7A231E73" w14:textId="77777777" w:rsidR="00572944" w:rsidRDefault="00572944" w:rsidP="00572944">
      <w:pPr>
        <w:pStyle w:val="NoSpacing"/>
        <w:numPr>
          <w:ilvl w:val="0"/>
          <w:numId w:val="12"/>
        </w:numPr>
        <w:ind w:left="2880"/>
        <w:rPr>
          <w:rFonts w:cstheme="minorHAnsi"/>
          <w:sz w:val="24"/>
          <w:szCs w:val="24"/>
        </w:rPr>
      </w:pPr>
      <w:r w:rsidRPr="00862938">
        <w:rPr>
          <w:rFonts w:cstheme="minorHAnsi"/>
          <w:sz w:val="24"/>
          <w:szCs w:val="24"/>
        </w:rPr>
        <w:t>A quorum for general meetings will be</w:t>
      </w:r>
      <w:r>
        <w:rPr>
          <w:rFonts w:cstheme="minorHAnsi"/>
          <w:sz w:val="24"/>
          <w:szCs w:val="24"/>
        </w:rPr>
        <w:t xml:space="preserve"> five </w:t>
      </w:r>
      <w:r w:rsidRPr="00862938">
        <w:rPr>
          <w:rFonts w:cstheme="minorHAnsi"/>
          <w:sz w:val="24"/>
          <w:szCs w:val="24"/>
        </w:rPr>
        <w:t xml:space="preserve">voting members.  </w:t>
      </w:r>
    </w:p>
    <w:p w14:paraId="305425A7" w14:textId="77777777" w:rsidR="00572944" w:rsidRDefault="00572944" w:rsidP="00572944">
      <w:pPr>
        <w:pStyle w:val="NoSpacing"/>
        <w:ind w:left="2880" w:hanging="720"/>
        <w:rPr>
          <w:rFonts w:cstheme="minorHAnsi"/>
          <w:sz w:val="24"/>
          <w:szCs w:val="24"/>
        </w:rPr>
      </w:pPr>
    </w:p>
    <w:p w14:paraId="27354585" w14:textId="77777777" w:rsidR="00572944" w:rsidRDefault="00572944" w:rsidP="00572944">
      <w:pPr>
        <w:pStyle w:val="NoSpacing"/>
        <w:numPr>
          <w:ilvl w:val="0"/>
          <w:numId w:val="12"/>
        </w:numPr>
        <w:ind w:left="2880"/>
        <w:rPr>
          <w:rFonts w:cstheme="minorHAnsi"/>
          <w:sz w:val="24"/>
          <w:szCs w:val="24"/>
        </w:rPr>
      </w:pPr>
      <w:r w:rsidRPr="00862938">
        <w:rPr>
          <w:rFonts w:cstheme="minorHAnsi"/>
          <w:sz w:val="24"/>
          <w:szCs w:val="24"/>
        </w:rPr>
        <w:t>If at any time during a general meeting a quorum ceases to be present, business then in progress must be suspended until there is a quorum present or until the meeting is adjourned or terminated.</w:t>
      </w:r>
    </w:p>
    <w:p w14:paraId="41B8CE97" w14:textId="77777777" w:rsidR="00572944" w:rsidRDefault="00572944" w:rsidP="00572944">
      <w:pPr>
        <w:pStyle w:val="NoSpacing"/>
        <w:ind w:left="2160" w:hanging="720"/>
        <w:rPr>
          <w:rFonts w:cstheme="minorHAnsi"/>
          <w:sz w:val="24"/>
          <w:szCs w:val="24"/>
        </w:rPr>
      </w:pPr>
    </w:p>
    <w:p w14:paraId="69DA5770" w14:textId="77777777" w:rsidR="00572944" w:rsidRPr="00B87876" w:rsidRDefault="00572944" w:rsidP="00572944">
      <w:pPr>
        <w:ind w:firstLine="720"/>
        <w:rPr>
          <w:rFonts w:cstheme="minorHAnsi"/>
          <w:sz w:val="24"/>
          <w:szCs w:val="24"/>
        </w:rPr>
      </w:pPr>
      <w:r>
        <w:rPr>
          <w:rFonts w:cstheme="minorHAnsi"/>
          <w:sz w:val="24"/>
          <w:szCs w:val="24"/>
        </w:rPr>
        <w:br w:type="page"/>
      </w:r>
      <w:r w:rsidRPr="00B87876">
        <w:rPr>
          <w:rFonts w:cstheme="minorHAnsi"/>
          <w:sz w:val="24"/>
          <w:szCs w:val="24"/>
        </w:rPr>
        <w:lastRenderedPageBreak/>
        <w:t>2.4 Voting</w:t>
      </w:r>
    </w:p>
    <w:p w14:paraId="785942B2" w14:textId="77777777" w:rsidR="00572944" w:rsidRDefault="00572944" w:rsidP="00572944">
      <w:pPr>
        <w:pStyle w:val="NoSpacing"/>
        <w:ind w:left="2160" w:hanging="720"/>
        <w:rPr>
          <w:rFonts w:cstheme="minorHAnsi"/>
          <w:sz w:val="24"/>
          <w:szCs w:val="24"/>
        </w:rPr>
      </w:pPr>
    </w:p>
    <w:p w14:paraId="13608CCB" w14:textId="77777777" w:rsidR="00572944" w:rsidRDefault="00572944" w:rsidP="00572944">
      <w:pPr>
        <w:pStyle w:val="NoSpacing"/>
        <w:numPr>
          <w:ilvl w:val="0"/>
          <w:numId w:val="14"/>
        </w:numPr>
        <w:rPr>
          <w:rFonts w:cstheme="minorHAnsi"/>
          <w:sz w:val="24"/>
          <w:szCs w:val="24"/>
        </w:rPr>
      </w:pPr>
      <w:r>
        <w:rPr>
          <w:rFonts w:cstheme="minorHAnsi"/>
          <w:sz w:val="24"/>
          <w:szCs w:val="24"/>
        </w:rPr>
        <w:t>Voting is required at meetings for approval of the following:</w:t>
      </w:r>
    </w:p>
    <w:p w14:paraId="7A061166" w14:textId="77777777" w:rsidR="00572944" w:rsidRDefault="00572944" w:rsidP="00572944">
      <w:pPr>
        <w:pStyle w:val="NoSpacing"/>
        <w:ind w:left="2160" w:hanging="720"/>
        <w:rPr>
          <w:rFonts w:cstheme="minorHAnsi"/>
          <w:sz w:val="24"/>
          <w:szCs w:val="24"/>
        </w:rPr>
      </w:pPr>
    </w:p>
    <w:p w14:paraId="55D66519" w14:textId="77777777" w:rsidR="00572944" w:rsidRDefault="00572944" w:rsidP="00572944">
      <w:pPr>
        <w:pStyle w:val="NoSpacing"/>
        <w:numPr>
          <w:ilvl w:val="0"/>
          <w:numId w:val="13"/>
        </w:numPr>
        <w:ind w:left="3600"/>
        <w:rPr>
          <w:rFonts w:cstheme="minorHAnsi"/>
          <w:sz w:val="24"/>
          <w:szCs w:val="24"/>
        </w:rPr>
      </w:pPr>
      <w:r>
        <w:rPr>
          <w:rFonts w:cstheme="minorHAnsi"/>
          <w:sz w:val="24"/>
          <w:szCs w:val="24"/>
        </w:rPr>
        <w:t xml:space="preserve">Annual </w:t>
      </w:r>
      <w:proofErr w:type="gramStart"/>
      <w:r>
        <w:rPr>
          <w:rFonts w:cstheme="minorHAnsi"/>
          <w:sz w:val="24"/>
          <w:szCs w:val="24"/>
        </w:rPr>
        <w:t>Budget;</w:t>
      </w:r>
      <w:proofErr w:type="gramEnd"/>
    </w:p>
    <w:p w14:paraId="1CF1516B" w14:textId="77777777" w:rsidR="00572944" w:rsidRDefault="00572944" w:rsidP="00572944">
      <w:pPr>
        <w:pStyle w:val="NoSpacing"/>
        <w:ind w:left="3600" w:hanging="720"/>
        <w:rPr>
          <w:rFonts w:cstheme="minorHAnsi"/>
          <w:sz w:val="24"/>
          <w:szCs w:val="24"/>
        </w:rPr>
      </w:pPr>
    </w:p>
    <w:p w14:paraId="70CD2779" w14:textId="77777777" w:rsidR="00572944" w:rsidRDefault="00572944" w:rsidP="00572944">
      <w:pPr>
        <w:pStyle w:val="NoSpacing"/>
        <w:numPr>
          <w:ilvl w:val="0"/>
          <w:numId w:val="13"/>
        </w:numPr>
        <w:ind w:left="3600"/>
        <w:rPr>
          <w:rFonts w:cstheme="minorHAnsi"/>
          <w:sz w:val="24"/>
          <w:szCs w:val="24"/>
        </w:rPr>
      </w:pPr>
      <w:r>
        <w:rPr>
          <w:rFonts w:cstheme="minorHAnsi"/>
          <w:sz w:val="24"/>
          <w:szCs w:val="24"/>
        </w:rPr>
        <w:t xml:space="preserve">Non-budgeted </w:t>
      </w:r>
      <w:proofErr w:type="gramStart"/>
      <w:r>
        <w:rPr>
          <w:rFonts w:cstheme="minorHAnsi"/>
          <w:sz w:val="24"/>
          <w:szCs w:val="24"/>
        </w:rPr>
        <w:t>expenditures;</w:t>
      </w:r>
      <w:proofErr w:type="gramEnd"/>
    </w:p>
    <w:p w14:paraId="0970303E" w14:textId="77777777" w:rsidR="00572944" w:rsidRDefault="00572944" w:rsidP="00572944">
      <w:pPr>
        <w:pStyle w:val="NoSpacing"/>
        <w:ind w:left="3600" w:hanging="720"/>
        <w:rPr>
          <w:rFonts w:cstheme="minorHAnsi"/>
          <w:sz w:val="24"/>
          <w:szCs w:val="24"/>
        </w:rPr>
      </w:pPr>
    </w:p>
    <w:p w14:paraId="2FF76190" w14:textId="77777777" w:rsidR="00572944" w:rsidRDefault="00572944" w:rsidP="00572944">
      <w:pPr>
        <w:pStyle w:val="NoSpacing"/>
        <w:numPr>
          <w:ilvl w:val="0"/>
          <w:numId w:val="13"/>
        </w:numPr>
        <w:ind w:left="3600"/>
        <w:rPr>
          <w:rFonts w:cstheme="minorHAnsi"/>
          <w:sz w:val="24"/>
          <w:szCs w:val="24"/>
        </w:rPr>
      </w:pPr>
      <w:r>
        <w:rPr>
          <w:rFonts w:cstheme="minorHAnsi"/>
          <w:sz w:val="24"/>
          <w:szCs w:val="24"/>
        </w:rPr>
        <w:t xml:space="preserve">Redirection of previously approved Council </w:t>
      </w:r>
      <w:proofErr w:type="gramStart"/>
      <w:r>
        <w:rPr>
          <w:rFonts w:cstheme="minorHAnsi"/>
          <w:sz w:val="24"/>
          <w:szCs w:val="24"/>
        </w:rPr>
        <w:t>funds;</w:t>
      </w:r>
      <w:proofErr w:type="gramEnd"/>
    </w:p>
    <w:p w14:paraId="40669D24" w14:textId="77777777" w:rsidR="00572944" w:rsidRDefault="00572944" w:rsidP="00572944">
      <w:pPr>
        <w:pStyle w:val="NoSpacing"/>
        <w:ind w:left="3600" w:hanging="720"/>
        <w:rPr>
          <w:rFonts w:cstheme="minorHAnsi"/>
          <w:sz w:val="24"/>
          <w:szCs w:val="24"/>
        </w:rPr>
      </w:pPr>
    </w:p>
    <w:p w14:paraId="3BA74106" w14:textId="77777777" w:rsidR="00572944" w:rsidRDefault="00572944" w:rsidP="00572944">
      <w:pPr>
        <w:pStyle w:val="NoSpacing"/>
        <w:numPr>
          <w:ilvl w:val="0"/>
          <w:numId w:val="13"/>
        </w:numPr>
        <w:ind w:left="3600"/>
        <w:rPr>
          <w:rFonts w:cstheme="minorHAnsi"/>
          <w:sz w:val="24"/>
          <w:szCs w:val="24"/>
        </w:rPr>
      </w:pPr>
      <w:r>
        <w:rPr>
          <w:rFonts w:cstheme="minorHAnsi"/>
          <w:sz w:val="24"/>
          <w:szCs w:val="24"/>
        </w:rPr>
        <w:t xml:space="preserve">Amendments to the Council’s constitution and </w:t>
      </w:r>
      <w:proofErr w:type="gramStart"/>
      <w:r>
        <w:rPr>
          <w:rFonts w:cstheme="minorHAnsi"/>
          <w:sz w:val="24"/>
          <w:szCs w:val="24"/>
        </w:rPr>
        <w:t>bylaws;</w:t>
      </w:r>
      <w:proofErr w:type="gramEnd"/>
    </w:p>
    <w:p w14:paraId="1A765FF2" w14:textId="77777777" w:rsidR="00572944" w:rsidRDefault="00572944" w:rsidP="00572944">
      <w:pPr>
        <w:pStyle w:val="NoSpacing"/>
        <w:ind w:left="3600" w:hanging="720"/>
        <w:rPr>
          <w:rFonts w:cstheme="minorHAnsi"/>
          <w:sz w:val="24"/>
          <w:szCs w:val="24"/>
        </w:rPr>
      </w:pPr>
    </w:p>
    <w:p w14:paraId="4A4B7572" w14:textId="77777777" w:rsidR="00572944" w:rsidRDefault="00572944" w:rsidP="00572944">
      <w:pPr>
        <w:pStyle w:val="NoSpacing"/>
        <w:numPr>
          <w:ilvl w:val="0"/>
          <w:numId w:val="13"/>
        </w:numPr>
        <w:ind w:left="3600"/>
        <w:rPr>
          <w:rFonts w:cstheme="minorHAnsi"/>
          <w:sz w:val="24"/>
          <w:szCs w:val="24"/>
        </w:rPr>
      </w:pPr>
      <w:r>
        <w:rPr>
          <w:rFonts w:cstheme="minorHAnsi"/>
          <w:sz w:val="24"/>
          <w:szCs w:val="24"/>
        </w:rPr>
        <w:t xml:space="preserve">Election or removal of executive members of the </w:t>
      </w:r>
      <w:proofErr w:type="gramStart"/>
      <w:r>
        <w:rPr>
          <w:rFonts w:cstheme="minorHAnsi"/>
          <w:sz w:val="24"/>
          <w:szCs w:val="24"/>
        </w:rPr>
        <w:t>Council;</w:t>
      </w:r>
      <w:proofErr w:type="gramEnd"/>
    </w:p>
    <w:p w14:paraId="4BE56889" w14:textId="77777777" w:rsidR="00572944" w:rsidRDefault="00572944" w:rsidP="00572944">
      <w:pPr>
        <w:pStyle w:val="NoSpacing"/>
        <w:ind w:left="3600" w:hanging="720"/>
        <w:rPr>
          <w:rFonts w:cstheme="minorHAnsi"/>
          <w:sz w:val="24"/>
          <w:szCs w:val="24"/>
        </w:rPr>
      </w:pPr>
    </w:p>
    <w:p w14:paraId="3AE82C9B" w14:textId="77777777" w:rsidR="00572944" w:rsidRDefault="00572944" w:rsidP="00572944">
      <w:pPr>
        <w:pStyle w:val="NoSpacing"/>
        <w:numPr>
          <w:ilvl w:val="0"/>
          <w:numId w:val="13"/>
        </w:numPr>
        <w:ind w:left="3600"/>
        <w:rPr>
          <w:rFonts w:cstheme="minorHAnsi"/>
          <w:sz w:val="24"/>
          <w:szCs w:val="24"/>
        </w:rPr>
      </w:pPr>
      <w:r>
        <w:rPr>
          <w:rFonts w:cstheme="minorHAnsi"/>
          <w:sz w:val="24"/>
          <w:szCs w:val="24"/>
        </w:rPr>
        <w:t>Additional matters as deemed appropriate by the president; and</w:t>
      </w:r>
    </w:p>
    <w:p w14:paraId="7804122B" w14:textId="77777777" w:rsidR="00572944" w:rsidRDefault="00572944" w:rsidP="00572944">
      <w:pPr>
        <w:pStyle w:val="NoSpacing"/>
        <w:ind w:left="3600" w:hanging="720"/>
        <w:rPr>
          <w:rFonts w:cstheme="minorHAnsi"/>
          <w:sz w:val="24"/>
          <w:szCs w:val="24"/>
        </w:rPr>
      </w:pPr>
    </w:p>
    <w:p w14:paraId="4F39EFFC" w14:textId="77777777" w:rsidR="00572944" w:rsidRDefault="00572944" w:rsidP="00572944">
      <w:pPr>
        <w:pStyle w:val="NoSpacing"/>
        <w:numPr>
          <w:ilvl w:val="0"/>
          <w:numId w:val="13"/>
        </w:numPr>
        <w:ind w:left="3600"/>
        <w:rPr>
          <w:rFonts w:cstheme="minorHAnsi"/>
          <w:sz w:val="24"/>
          <w:szCs w:val="24"/>
        </w:rPr>
      </w:pPr>
      <w:r>
        <w:rPr>
          <w:rFonts w:cstheme="minorHAnsi"/>
          <w:sz w:val="24"/>
          <w:szCs w:val="24"/>
        </w:rPr>
        <w:t>Additional matters motioned and seconded by the membership.</w:t>
      </w:r>
    </w:p>
    <w:p w14:paraId="7CB873D4" w14:textId="77777777" w:rsidR="00572944" w:rsidRDefault="00572944" w:rsidP="00572944">
      <w:pPr>
        <w:pStyle w:val="NoSpacing"/>
        <w:rPr>
          <w:rFonts w:cstheme="minorHAnsi"/>
          <w:sz w:val="24"/>
          <w:szCs w:val="24"/>
        </w:rPr>
      </w:pPr>
    </w:p>
    <w:p w14:paraId="4B4091B0" w14:textId="77777777" w:rsidR="00572944" w:rsidRPr="00B13F87" w:rsidRDefault="00572944" w:rsidP="00572944">
      <w:pPr>
        <w:pStyle w:val="NoSpacing"/>
        <w:ind w:left="2880" w:hanging="720"/>
        <w:rPr>
          <w:rFonts w:cstheme="minorHAnsi"/>
          <w:sz w:val="24"/>
          <w:szCs w:val="24"/>
        </w:rPr>
      </w:pPr>
      <w:r>
        <w:rPr>
          <w:rFonts w:cstheme="minorHAnsi"/>
          <w:sz w:val="24"/>
          <w:szCs w:val="24"/>
        </w:rPr>
        <w:t>II.</w:t>
      </w:r>
      <w:r>
        <w:rPr>
          <w:rFonts w:cstheme="minorHAnsi"/>
          <w:sz w:val="24"/>
          <w:szCs w:val="24"/>
        </w:rPr>
        <w:tab/>
      </w:r>
      <w:r w:rsidRPr="00B13F87">
        <w:rPr>
          <w:rFonts w:cstheme="minorHAnsi"/>
          <w:sz w:val="24"/>
          <w:szCs w:val="24"/>
        </w:rPr>
        <w:t>Except as provided elsewhere in these bylaws, all matters requiring a vote will be decided by a simple majority of the votes cast</w:t>
      </w:r>
      <w:r>
        <w:rPr>
          <w:rFonts w:cstheme="minorHAnsi"/>
          <w:sz w:val="24"/>
          <w:szCs w:val="24"/>
        </w:rPr>
        <w:t>.</w:t>
      </w:r>
    </w:p>
    <w:p w14:paraId="0721E894" w14:textId="77777777" w:rsidR="00572944" w:rsidRDefault="00572944" w:rsidP="00572944">
      <w:pPr>
        <w:pStyle w:val="NoSpacing"/>
        <w:ind w:left="2160" w:hanging="720"/>
        <w:rPr>
          <w:rFonts w:cstheme="minorHAnsi"/>
          <w:sz w:val="24"/>
          <w:szCs w:val="24"/>
        </w:rPr>
      </w:pPr>
    </w:p>
    <w:p w14:paraId="3AE42EDD" w14:textId="77777777" w:rsidR="00572944" w:rsidRDefault="00572944" w:rsidP="00572944">
      <w:pPr>
        <w:pStyle w:val="NoSpacing"/>
        <w:numPr>
          <w:ilvl w:val="0"/>
          <w:numId w:val="12"/>
        </w:numPr>
        <w:ind w:left="2880"/>
        <w:rPr>
          <w:rFonts w:cstheme="minorHAnsi"/>
          <w:sz w:val="24"/>
          <w:szCs w:val="24"/>
        </w:rPr>
      </w:pPr>
      <w:r w:rsidRPr="005F4BE2">
        <w:rPr>
          <w:rFonts w:cstheme="minorHAnsi"/>
          <w:sz w:val="24"/>
          <w:szCs w:val="24"/>
        </w:rPr>
        <w:t xml:space="preserve">In the case of a tie vote, the </w:t>
      </w:r>
      <w:r>
        <w:rPr>
          <w:rFonts w:cstheme="minorHAnsi"/>
          <w:sz w:val="24"/>
          <w:szCs w:val="24"/>
        </w:rPr>
        <w:t>meeting chair</w:t>
      </w:r>
      <w:r w:rsidRPr="005F4BE2">
        <w:rPr>
          <w:rFonts w:cstheme="minorHAnsi"/>
          <w:sz w:val="24"/>
          <w:szCs w:val="24"/>
        </w:rPr>
        <w:t xml:space="preserve"> does not have a second or casting vote and the motion is defeated.</w:t>
      </w:r>
    </w:p>
    <w:p w14:paraId="5EE6977F" w14:textId="77777777" w:rsidR="00572944" w:rsidRDefault="00572944" w:rsidP="00572944">
      <w:pPr>
        <w:pStyle w:val="NoSpacing"/>
        <w:ind w:left="2880" w:hanging="720"/>
        <w:rPr>
          <w:rFonts w:cstheme="minorHAnsi"/>
          <w:sz w:val="24"/>
          <w:szCs w:val="24"/>
        </w:rPr>
      </w:pPr>
    </w:p>
    <w:p w14:paraId="4F4EBA5A" w14:textId="77777777" w:rsidR="00572944" w:rsidRPr="003F68A4" w:rsidRDefault="00572944" w:rsidP="00572944">
      <w:pPr>
        <w:pStyle w:val="NoSpacing"/>
        <w:numPr>
          <w:ilvl w:val="0"/>
          <w:numId w:val="12"/>
        </w:numPr>
        <w:ind w:left="2880"/>
        <w:rPr>
          <w:rFonts w:cstheme="minorHAnsi"/>
          <w:sz w:val="24"/>
          <w:szCs w:val="24"/>
        </w:rPr>
      </w:pPr>
      <w:r w:rsidRPr="003F68A4">
        <w:rPr>
          <w:rFonts w:cstheme="minorHAnsi"/>
          <w:sz w:val="24"/>
          <w:szCs w:val="24"/>
        </w:rPr>
        <w:t>Members must cast their own vote on all matters, either in person at the meeting or via video conferencing, if available; voting by proxy will not be permitted.</w:t>
      </w:r>
    </w:p>
    <w:p w14:paraId="1A4FF905" w14:textId="77777777" w:rsidR="00572944" w:rsidRPr="003F68A4" w:rsidRDefault="00572944" w:rsidP="00572944">
      <w:pPr>
        <w:pStyle w:val="NoSpacing"/>
        <w:ind w:left="2880" w:hanging="720"/>
        <w:rPr>
          <w:rFonts w:cstheme="minorHAnsi"/>
          <w:sz w:val="24"/>
          <w:szCs w:val="24"/>
        </w:rPr>
      </w:pPr>
    </w:p>
    <w:p w14:paraId="091104FE" w14:textId="77777777" w:rsidR="00572944" w:rsidRPr="003F68A4" w:rsidRDefault="00572944" w:rsidP="00572944">
      <w:pPr>
        <w:pStyle w:val="NoSpacing"/>
        <w:numPr>
          <w:ilvl w:val="0"/>
          <w:numId w:val="12"/>
        </w:numPr>
        <w:ind w:left="2880"/>
        <w:rPr>
          <w:rFonts w:cstheme="minorHAnsi"/>
          <w:sz w:val="24"/>
          <w:szCs w:val="24"/>
        </w:rPr>
      </w:pPr>
      <w:r w:rsidRPr="003F68A4">
        <w:rPr>
          <w:rFonts w:cstheme="minorHAnsi"/>
          <w:sz w:val="24"/>
          <w:szCs w:val="24"/>
        </w:rPr>
        <w:t>Voting members who are administrators or staff (teaching or non-teaching) of ROMS will abstain from voting on any proposed expenditures that may have any direct financial benefit to them, their class or their school responsibilities.</w:t>
      </w:r>
    </w:p>
    <w:p w14:paraId="6CF94562" w14:textId="77777777" w:rsidR="00572944" w:rsidRDefault="00572944" w:rsidP="00572944">
      <w:pPr>
        <w:pStyle w:val="NoSpacing"/>
        <w:ind w:left="2880" w:hanging="720"/>
        <w:rPr>
          <w:rFonts w:cstheme="minorHAnsi"/>
          <w:sz w:val="24"/>
          <w:szCs w:val="24"/>
        </w:rPr>
      </w:pPr>
    </w:p>
    <w:p w14:paraId="31E7BAE3" w14:textId="77777777" w:rsidR="00572944" w:rsidRDefault="00572944" w:rsidP="00572944">
      <w:pPr>
        <w:pStyle w:val="NoSpacing"/>
        <w:numPr>
          <w:ilvl w:val="0"/>
          <w:numId w:val="12"/>
        </w:numPr>
        <w:ind w:left="2880"/>
        <w:rPr>
          <w:rFonts w:cstheme="minorHAnsi"/>
          <w:sz w:val="24"/>
          <w:szCs w:val="24"/>
        </w:rPr>
      </w:pPr>
      <w:r w:rsidRPr="005F4BE2">
        <w:rPr>
          <w:rFonts w:cstheme="minorHAnsi"/>
          <w:sz w:val="24"/>
          <w:szCs w:val="24"/>
        </w:rPr>
        <w:t>Except as provided elsewhere in these bylaws, voting is by a show of hands or, where requested by two voting members present, by secret ballot.</w:t>
      </w:r>
    </w:p>
    <w:p w14:paraId="21F95ABA" w14:textId="77777777" w:rsidR="00572944" w:rsidRDefault="00572944" w:rsidP="00572944">
      <w:pPr>
        <w:pStyle w:val="NoSpacing"/>
        <w:ind w:left="2880" w:hanging="720"/>
        <w:rPr>
          <w:rFonts w:cstheme="minorHAnsi"/>
          <w:sz w:val="24"/>
          <w:szCs w:val="24"/>
        </w:rPr>
      </w:pPr>
    </w:p>
    <w:p w14:paraId="761A5740" w14:textId="77777777" w:rsidR="00572944" w:rsidRPr="005F4BE2" w:rsidRDefault="00572944" w:rsidP="00572944">
      <w:pPr>
        <w:pStyle w:val="NoSpacing"/>
        <w:numPr>
          <w:ilvl w:val="0"/>
          <w:numId w:val="12"/>
        </w:numPr>
        <w:ind w:left="2880"/>
        <w:rPr>
          <w:rFonts w:cstheme="minorHAnsi"/>
          <w:sz w:val="24"/>
          <w:szCs w:val="24"/>
        </w:rPr>
      </w:pPr>
      <w:r w:rsidRPr="005F4BE2">
        <w:rPr>
          <w:rFonts w:cstheme="minorHAnsi"/>
          <w:sz w:val="24"/>
          <w:szCs w:val="24"/>
        </w:rPr>
        <w:t>If a secret ballot is used, the ballots will be destroyed after every election.</w:t>
      </w:r>
    </w:p>
    <w:p w14:paraId="6B922F9A" w14:textId="77777777" w:rsidR="00572944" w:rsidRDefault="00572944" w:rsidP="00572944">
      <w:pPr>
        <w:pStyle w:val="NoSpacing"/>
        <w:rPr>
          <w:rFonts w:cstheme="minorHAnsi"/>
          <w:sz w:val="24"/>
          <w:szCs w:val="24"/>
        </w:rPr>
      </w:pPr>
    </w:p>
    <w:p w14:paraId="623922CD" w14:textId="77777777" w:rsidR="00572944" w:rsidRDefault="00572944" w:rsidP="00572944">
      <w:pPr>
        <w:pStyle w:val="NoSpacing"/>
        <w:rPr>
          <w:rFonts w:cstheme="minorHAnsi"/>
          <w:b/>
          <w:sz w:val="26"/>
          <w:szCs w:val="26"/>
        </w:rPr>
      </w:pPr>
      <w:r w:rsidRPr="00F04DD7">
        <w:rPr>
          <w:rFonts w:cstheme="minorHAnsi"/>
          <w:b/>
          <w:sz w:val="26"/>
          <w:szCs w:val="26"/>
        </w:rPr>
        <w:lastRenderedPageBreak/>
        <w:t>Section I</w:t>
      </w:r>
      <w:r>
        <w:rPr>
          <w:rFonts w:cstheme="minorHAnsi"/>
          <w:b/>
          <w:sz w:val="26"/>
          <w:szCs w:val="26"/>
        </w:rPr>
        <w:t>II</w:t>
      </w:r>
      <w:r w:rsidRPr="00F04DD7">
        <w:rPr>
          <w:rFonts w:cstheme="minorHAnsi"/>
          <w:b/>
          <w:sz w:val="26"/>
          <w:szCs w:val="26"/>
        </w:rPr>
        <w:t xml:space="preserve"> </w:t>
      </w:r>
      <w:r>
        <w:rPr>
          <w:rFonts w:cstheme="minorHAnsi"/>
          <w:b/>
          <w:sz w:val="26"/>
          <w:szCs w:val="26"/>
        </w:rPr>
        <w:t>–</w:t>
      </w:r>
      <w:r w:rsidRPr="00F04DD7">
        <w:rPr>
          <w:rFonts w:cstheme="minorHAnsi"/>
          <w:b/>
          <w:sz w:val="26"/>
          <w:szCs w:val="26"/>
        </w:rPr>
        <w:t xml:space="preserve"> EXECUTIVE</w:t>
      </w:r>
    </w:p>
    <w:p w14:paraId="44F8F60D" w14:textId="77777777" w:rsidR="00572944" w:rsidRDefault="00572944" w:rsidP="00572944">
      <w:pPr>
        <w:pStyle w:val="NoSpacing"/>
        <w:rPr>
          <w:rFonts w:cstheme="minorHAnsi"/>
          <w:b/>
          <w:sz w:val="26"/>
          <w:szCs w:val="26"/>
        </w:rPr>
      </w:pPr>
    </w:p>
    <w:p w14:paraId="1E0439ED" w14:textId="77777777" w:rsidR="00572944" w:rsidRDefault="00572944" w:rsidP="00572944">
      <w:pPr>
        <w:pStyle w:val="NoSpacing"/>
        <w:rPr>
          <w:rFonts w:cstheme="minorHAnsi"/>
          <w:sz w:val="24"/>
          <w:szCs w:val="24"/>
        </w:rPr>
      </w:pPr>
      <w:r w:rsidRPr="007B549F">
        <w:rPr>
          <w:rFonts w:cstheme="minorHAnsi"/>
          <w:sz w:val="24"/>
          <w:szCs w:val="24"/>
        </w:rPr>
        <w:tab/>
      </w:r>
      <w:r>
        <w:rPr>
          <w:rFonts w:cstheme="minorHAnsi"/>
          <w:sz w:val="24"/>
          <w:szCs w:val="24"/>
        </w:rPr>
        <w:t>3</w:t>
      </w:r>
      <w:r w:rsidRPr="007B549F">
        <w:rPr>
          <w:rFonts w:cstheme="minorHAnsi"/>
          <w:sz w:val="24"/>
          <w:szCs w:val="24"/>
        </w:rPr>
        <w:t>.1.</w:t>
      </w:r>
      <w:r>
        <w:rPr>
          <w:rFonts w:cstheme="minorHAnsi"/>
          <w:sz w:val="24"/>
          <w:szCs w:val="24"/>
        </w:rPr>
        <w:t xml:space="preserve"> </w:t>
      </w:r>
      <w:r w:rsidRPr="007B549F">
        <w:rPr>
          <w:rFonts w:cstheme="minorHAnsi"/>
          <w:sz w:val="24"/>
          <w:szCs w:val="24"/>
        </w:rPr>
        <w:t>Role of Executive</w:t>
      </w:r>
    </w:p>
    <w:p w14:paraId="232EED7A" w14:textId="77777777" w:rsidR="00572944" w:rsidRDefault="00572944" w:rsidP="00572944">
      <w:pPr>
        <w:pStyle w:val="NoSpacing"/>
        <w:ind w:left="1418"/>
        <w:rPr>
          <w:rFonts w:cstheme="minorHAnsi"/>
          <w:sz w:val="24"/>
          <w:szCs w:val="24"/>
        </w:rPr>
      </w:pPr>
    </w:p>
    <w:p w14:paraId="5A591385" w14:textId="77777777" w:rsidR="00572944" w:rsidRDefault="00572944" w:rsidP="00572944">
      <w:pPr>
        <w:pStyle w:val="NoSpacing"/>
        <w:numPr>
          <w:ilvl w:val="0"/>
          <w:numId w:val="15"/>
        </w:numPr>
        <w:ind w:left="2160" w:hanging="720"/>
        <w:rPr>
          <w:rFonts w:cstheme="minorHAnsi"/>
          <w:sz w:val="24"/>
          <w:szCs w:val="24"/>
        </w:rPr>
      </w:pPr>
      <w:r w:rsidRPr="0027606B">
        <w:rPr>
          <w:rFonts w:cstheme="minorHAnsi"/>
          <w:sz w:val="24"/>
          <w:szCs w:val="24"/>
        </w:rPr>
        <w:t>The executive will manage the Council’s affairs between general meetings.</w:t>
      </w:r>
    </w:p>
    <w:p w14:paraId="264EC9FB" w14:textId="77777777" w:rsidR="00572944" w:rsidRDefault="00572944" w:rsidP="00572944">
      <w:pPr>
        <w:pStyle w:val="NoSpacing"/>
        <w:rPr>
          <w:rFonts w:cstheme="minorHAnsi"/>
          <w:sz w:val="24"/>
          <w:szCs w:val="24"/>
        </w:rPr>
      </w:pPr>
    </w:p>
    <w:p w14:paraId="37A774E8" w14:textId="77777777" w:rsidR="00572944" w:rsidRDefault="00572944" w:rsidP="00572944">
      <w:pPr>
        <w:pStyle w:val="NoSpacing"/>
        <w:ind w:left="720"/>
        <w:rPr>
          <w:rFonts w:cstheme="minorHAnsi"/>
          <w:sz w:val="24"/>
          <w:szCs w:val="24"/>
        </w:rPr>
      </w:pPr>
      <w:r>
        <w:rPr>
          <w:rFonts w:cstheme="minorHAnsi"/>
          <w:sz w:val="24"/>
          <w:szCs w:val="24"/>
        </w:rPr>
        <w:t>3.2. Executive Defined</w:t>
      </w:r>
    </w:p>
    <w:p w14:paraId="2E3CB024" w14:textId="77777777" w:rsidR="00572944" w:rsidRDefault="00572944" w:rsidP="00572944">
      <w:pPr>
        <w:pStyle w:val="NoSpacing"/>
        <w:ind w:left="720"/>
        <w:rPr>
          <w:rFonts w:cstheme="minorHAnsi"/>
          <w:sz w:val="24"/>
          <w:szCs w:val="24"/>
        </w:rPr>
      </w:pPr>
    </w:p>
    <w:p w14:paraId="693E0FF8" w14:textId="77777777" w:rsidR="00572944" w:rsidRDefault="00572944" w:rsidP="00572944">
      <w:pPr>
        <w:pStyle w:val="NoSpacing"/>
        <w:numPr>
          <w:ilvl w:val="1"/>
          <w:numId w:val="13"/>
        </w:numPr>
        <w:tabs>
          <w:tab w:val="left" w:pos="2160"/>
          <w:tab w:val="left" w:pos="2250"/>
        </w:tabs>
        <w:ind w:hanging="720"/>
        <w:rPr>
          <w:rFonts w:cstheme="minorHAnsi"/>
          <w:sz w:val="24"/>
          <w:szCs w:val="24"/>
        </w:rPr>
      </w:pPr>
      <w:r w:rsidRPr="00460A70">
        <w:rPr>
          <w:rFonts w:cstheme="minorHAnsi"/>
          <w:sz w:val="24"/>
          <w:szCs w:val="24"/>
        </w:rPr>
        <w:t xml:space="preserve">The Executive will include the President, Vice-President, Secretary, Treasurer, Communication Coordinator, COPACS Representative, Members-at-Large, and such other positions as the membership decides.  </w:t>
      </w:r>
    </w:p>
    <w:p w14:paraId="0CF79475" w14:textId="77777777" w:rsidR="00572944" w:rsidRPr="00460A70" w:rsidRDefault="00572944" w:rsidP="00572944">
      <w:pPr>
        <w:pStyle w:val="NoSpacing"/>
        <w:tabs>
          <w:tab w:val="left" w:pos="2160"/>
          <w:tab w:val="left" w:pos="2250"/>
        </w:tabs>
        <w:ind w:left="2160"/>
        <w:rPr>
          <w:rFonts w:cstheme="minorHAnsi"/>
          <w:sz w:val="24"/>
          <w:szCs w:val="24"/>
        </w:rPr>
      </w:pPr>
    </w:p>
    <w:p w14:paraId="11070D8B" w14:textId="77777777" w:rsidR="00572944" w:rsidRPr="003320EB" w:rsidRDefault="00572944" w:rsidP="00572944">
      <w:pPr>
        <w:pStyle w:val="NoSpacing"/>
        <w:numPr>
          <w:ilvl w:val="1"/>
          <w:numId w:val="13"/>
        </w:numPr>
        <w:tabs>
          <w:tab w:val="left" w:pos="2160"/>
          <w:tab w:val="left" w:pos="2250"/>
        </w:tabs>
        <w:ind w:hanging="720"/>
        <w:rPr>
          <w:rFonts w:cstheme="minorHAnsi"/>
          <w:sz w:val="24"/>
          <w:szCs w:val="24"/>
        </w:rPr>
      </w:pPr>
      <w:r w:rsidRPr="003320EB">
        <w:rPr>
          <w:rFonts w:cstheme="minorHAnsi"/>
          <w:sz w:val="24"/>
          <w:szCs w:val="24"/>
        </w:rPr>
        <w:t>At a minimum, the Executive must have the positions of President, Secretary and Treasurer filled. If these positions are not filled the Council will dissolve.</w:t>
      </w:r>
    </w:p>
    <w:p w14:paraId="569F5A72" w14:textId="77777777" w:rsidR="00572944" w:rsidRPr="003320EB" w:rsidRDefault="00572944" w:rsidP="00572944">
      <w:pPr>
        <w:pStyle w:val="ListParagraph"/>
        <w:rPr>
          <w:rFonts w:cstheme="minorHAnsi"/>
          <w:sz w:val="24"/>
          <w:szCs w:val="24"/>
        </w:rPr>
      </w:pPr>
    </w:p>
    <w:p w14:paraId="3A5DB629" w14:textId="77777777" w:rsidR="00572944" w:rsidRPr="003320EB" w:rsidRDefault="00572944" w:rsidP="00572944">
      <w:pPr>
        <w:pStyle w:val="NoSpacing"/>
        <w:numPr>
          <w:ilvl w:val="1"/>
          <w:numId w:val="13"/>
        </w:numPr>
        <w:tabs>
          <w:tab w:val="left" w:pos="2160"/>
          <w:tab w:val="left" w:pos="2250"/>
        </w:tabs>
        <w:ind w:hanging="720"/>
        <w:rPr>
          <w:rFonts w:cstheme="minorHAnsi"/>
          <w:sz w:val="24"/>
          <w:szCs w:val="24"/>
        </w:rPr>
      </w:pPr>
      <w:r w:rsidRPr="003320EB">
        <w:rPr>
          <w:rFonts w:cstheme="minorHAnsi"/>
          <w:sz w:val="24"/>
          <w:szCs w:val="24"/>
        </w:rPr>
        <w:t>The role of President may be split and shared by two members. Each</w:t>
      </w:r>
    </w:p>
    <w:p w14:paraId="38220834" w14:textId="77777777" w:rsidR="00572944" w:rsidRPr="003320EB" w:rsidRDefault="00572944" w:rsidP="00572944">
      <w:pPr>
        <w:pStyle w:val="NoSpacing"/>
        <w:tabs>
          <w:tab w:val="left" w:pos="2160"/>
          <w:tab w:val="left" w:pos="2250"/>
        </w:tabs>
        <w:ind w:left="2160"/>
        <w:rPr>
          <w:rFonts w:cstheme="minorHAnsi"/>
          <w:sz w:val="24"/>
          <w:szCs w:val="24"/>
        </w:rPr>
      </w:pPr>
      <w:r w:rsidRPr="003320EB">
        <w:rPr>
          <w:rFonts w:cstheme="minorHAnsi"/>
          <w:sz w:val="24"/>
          <w:szCs w:val="24"/>
        </w:rPr>
        <w:t>member will have one vote at general and executive meetings.</w:t>
      </w:r>
    </w:p>
    <w:p w14:paraId="0CA18D68" w14:textId="77777777" w:rsidR="00572944" w:rsidRPr="003320EB" w:rsidRDefault="00572944" w:rsidP="00572944">
      <w:pPr>
        <w:pStyle w:val="NoSpacing"/>
        <w:tabs>
          <w:tab w:val="left" w:pos="2160"/>
          <w:tab w:val="left" w:pos="2250"/>
        </w:tabs>
        <w:rPr>
          <w:rFonts w:cstheme="minorHAnsi"/>
          <w:sz w:val="24"/>
          <w:szCs w:val="24"/>
        </w:rPr>
      </w:pPr>
    </w:p>
    <w:p w14:paraId="2CBA9271" w14:textId="77777777" w:rsidR="00572944" w:rsidRPr="003320EB" w:rsidRDefault="00572944" w:rsidP="00572944">
      <w:pPr>
        <w:pStyle w:val="NoSpacing"/>
        <w:numPr>
          <w:ilvl w:val="1"/>
          <w:numId w:val="13"/>
        </w:numPr>
        <w:tabs>
          <w:tab w:val="left" w:pos="2160"/>
          <w:tab w:val="left" w:pos="2250"/>
        </w:tabs>
        <w:ind w:hanging="720"/>
        <w:rPr>
          <w:rFonts w:cstheme="minorHAnsi"/>
          <w:sz w:val="24"/>
          <w:szCs w:val="24"/>
        </w:rPr>
      </w:pPr>
      <w:r w:rsidRPr="003320EB">
        <w:rPr>
          <w:rFonts w:cstheme="minorHAnsi"/>
          <w:sz w:val="24"/>
          <w:szCs w:val="24"/>
        </w:rPr>
        <w:t>The role of Vice-President may be split and shared by two members. Each member will have one vote at general and executive meetings.</w:t>
      </w:r>
    </w:p>
    <w:p w14:paraId="0C90D3B8" w14:textId="77777777" w:rsidR="00572944" w:rsidRPr="003320EB" w:rsidRDefault="00572944" w:rsidP="00572944">
      <w:pPr>
        <w:pStyle w:val="NoSpacing"/>
        <w:tabs>
          <w:tab w:val="left" w:pos="2160"/>
          <w:tab w:val="left" w:pos="2250"/>
        </w:tabs>
        <w:ind w:left="2160"/>
        <w:rPr>
          <w:rFonts w:cstheme="minorHAnsi"/>
          <w:sz w:val="24"/>
          <w:szCs w:val="24"/>
        </w:rPr>
      </w:pPr>
    </w:p>
    <w:p w14:paraId="2B16E514" w14:textId="77777777" w:rsidR="00572944" w:rsidRPr="003320EB" w:rsidRDefault="00572944" w:rsidP="00572944">
      <w:pPr>
        <w:pStyle w:val="NoSpacing"/>
        <w:numPr>
          <w:ilvl w:val="1"/>
          <w:numId w:val="13"/>
        </w:numPr>
        <w:tabs>
          <w:tab w:val="left" w:pos="2160"/>
          <w:tab w:val="left" w:pos="2250"/>
        </w:tabs>
        <w:ind w:hanging="720"/>
        <w:rPr>
          <w:rFonts w:cstheme="minorHAnsi"/>
          <w:sz w:val="24"/>
          <w:szCs w:val="24"/>
        </w:rPr>
      </w:pPr>
      <w:r w:rsidRPr="003320EB">
        <w:rPr>
          <w:rFonts w:cstheme="minorHAnsi"/>
          <w:sz w:val="24"/>
          <w:szCs w:val="24"/>
        </w:rPr>
        <w:t>The role of President and Vice President may be combined and shared between two Co-Presidents. Each Co-President shall have one vote.</w:t>
      </w:r>
    </w:p>
    <w:p w14:paraId="285F02B0" w14:textId="77777777" w:rsidR="00572944" w:rsidRPr="003320EB" w:rsidRDefault="00572944" w:rsidP="00572944">
      <w:pPr>
        <w:pStyle w:val="ListParagraph"/>
        <w:rPr>
          <w:rFonts w:cstheme="minorHAnsi"/>
          <w:sz w:val="24"/>
          <w:szCs w:val="24"/>
        </w:rPr>
      </w:pPr>
    </w:p>
    <w:p w14:paraId="5FF6EC48" w14:textId="77777777" w:rsidR="00572944" w:rsidRPr="003320EB" w:rsidRDefault="00572944" w:rsidP="00572944">
      <w:pPr>
        <w:pStyle w:val="NoSpacing"/>
        <w:numPr>
          <w:ilvl w:val="1"/>
          <w:numId w:val="13"/>
        </w:numPr>
        <w:tabs>
          <w:tab w:val="left" w:pos="2160"/>
          <w:tab w:val="left" w:pos="2250"/>
        </w:tabs>
        <w:ind w:hanging="720"/>
        <w:rPr>
          <w:rFonts w:cstheme="minorHAnsi"/>
          <w:sz w:val="24"/>
          <w:szCs w:val="24"/>
        </w:rPr>
      </w:pPr>
      <w:r w:rsidRPr="003320EB">
        <w:rPr>
          <w:rFonts w:cstheme="minorHAnsi"/>
          <w:sz w:val="24"/>
          <w:szCs w:val="24"/>
        </w:rPr>
        <w:t>The roles of Secretary, Treasurer, and Communications Coordinator may be split and shared by two members who will each have one vote at general and executive meetings.</w:t>
      </w:r>
    </w:p>
    <w:p w14:paraId="1ED377E6" w14:textId="77777777" w:rsidR="00572944" w:rsidRPr="003320EB" w:rsidRDefault="00572944" w:rsidP="00572944">
      <w:pPr>
        <w:pStyle w:val="ListParagraph"/>
        <w:rPr>
          <w:rFonts w:cstheme="minorHAnsi"/>
          <w:sz w:val="24"/>
          <w:szCs w:val="24"/>
        </w:rPr>
      </w:pPr>
    </w:p>
    <w:p w14:paraId="31AB820E" w14:textId="77777777" w:rsidR="00572944" w:rsidRPr="003320EB" w:rsidRDefault="00572944" w:rsidP="00572944">
      <w:pPr>
        <w:pStyle w:val="NoSpacing"/>
        <w:numPr>
          <w:ilvl w:val="1"/>
          <w:numId w:val="13"/>
        </w:numPr>
        <w:tabs>
          <w:tab w:val="left" w:pos="2160"/>
          <w:tab w:val="left" w:pos="2250"/>
        </w:tabs>
        <w:ind w:hanging="720"/>
        <w:rPr>
          <w:rFonts w:cstheme="minorHAnsi"/>
          <w:sz w:val="24"/>
          <w:szCs w:val="24"/>
        </w:rPr>
      </w:pPr>
      <w:r w:rsidRPr="003320EB">
        <w:rPr>
          <w:rFonts w:cstheme="minorHAnsi"/>
          <w:sz w:val="24"/>
          <w:szCs w:val="24"/>
        </w:rPr>
        <w:t>The role of COPACS Representative may be split and shared by two members. Each member will have one vote at general and executive meetings. At COPACS meetings, only one member will have a vote.</w:t>
      </w:r>
    </w:p>
    <w:p w14:paraId="1BA92236" w14:textId="77777777" w:rsidR="00572944" w:rsidRPr="003320EB" w:rsidRDefault="00572944" w:rsidP="00572944">
      <w:pPr>
        <w:pStyle w:val="ListParagraph"/>
        <w:rPr>
          <w:rFonts w:cstheme="minorHAnsi"/>
          <w:sz w:val="24"/>
          <w:szCs w:val="24"/>
        </w:rPr>
      </w:pPr>
    </w:p>
    <w:p w14:paraId="42924443" w14:textId="77777777" w:rsidR="00572944" w:rsidRPr="003320EB" w:rsidRDefault="00572944" w:rsidP="00572944">
      <w:pPr>
        <w:pStyle w:val="NoSpacing"/>
        <w:numPr>
          <w:ilvl w:val="1"/>
          <w:numId w:val="13"/>
        </w:numPr>
        <w:tabs>
          <w:tab w:val="left" w:pos="2160"/>
          <w:tab w:val="left" w:pos="2250"/>
        </w:tabs>
        <w:ind w:hanging="720"/>
        <w:rPr>
          <w:rFonts w:cstheme="minorHAnsi"/>
          <w:sz w:val="24"/>
          <w:szCs w:val="24"/>
        </w:rPr>
      </w:pPr>
      <w:r w:rsidRPr="003320EB">
        <w:rPr>
          <w:rFonts w:cstheme="minorHAnsi"/>
          <w:sz w:val="24"/>
          <w:szCs w:val="24"/>
        </w:rPr>
        <w:t>There is no minimum or maximum number of Members-at-Large.</w:t>
      </w:r>
    </w:p>
    <w:p w14:paraId="0051A598" w14:textId="77777777" w:rsidR="00572944" w:rsidRDefault="00572944" w:rsidP="00572944">
      <w:pPr>
        <w:pStyle w:val="ListParagraph"/>
        <w:rPr>
          <w:rFonts w:cstheme="minorHAnsi"/>
          <w:sz w:val="24"/>
          <w:szCs w:val="24"/>
        </w:rPr>
      </w:pPr>
    </w:p>
    <w:p w14:paraId="574A773B" w14:textId="77777777" w:rsidR="00572944" w:rsidRDefault="00572944" w:rsidP="00572944">
      <w:pPr>
        <w:pStyle w:val="NoSpacing"/>
        <w:rPr>
          <w:rFonts w:cstheme="minorHAnsi"/>
          <w:sz w:val="24"/>
          <w:szCs w:val="24"/>
        </w:rPr>
      </w:pPr>
    </w:p>
    <w:p w14:paraId="5ECD096B" w14:textId="77777777" w:rsidR="00572944" w:rsidRDefault="00572944" w:rsidP="00572944">
      <w:pPr>
        <w:rPr>
          <w:rFonts w:cstheme="minorHAnsi"/>
          <w:kern w:val="0"/>
          <w:sz w:val="24"/>
          <w:szCs w:val="24"/>
          <w:lang w:val="en-CA"/>
          <w14:ligatures w14:val="none"/>
        </w:rPr>
      </w:pPr>
      <w:r>
        <w:rPr>
          <w:rFonts w:cstheme="minorHAnsi"/>
          <w:sz w:val="24"/>
          <w:szCs w:val="24"/>
        </w:rPr>
        <w:br w:type="page"/>
      </w:r>
    </w:p>
    <w:p w14:paraId="7AEF472D" w14:textId="77777777" w:rsidR="00572944" w:rsidRPr="007B549F" w:rsidRDefault="00572944" w:rsidP="00572944">
      <w:pPr>
        <w:pStyle w:val="NoSpacing"/>
        <w:tabs>
          <w:tab w:val="right" w:pos="9360"/>
        </w:tabs>
        <w:ind w:firstLine="720"/>
        <w:rPr>
          <w:rFonts w:cstheme="minorHAnsi"/>
          <w:sz w:val="24"/>
          <w:szCs w:val="24"/>
        </w:rPr>
      </w:pPr>
      <w:r>
        <w:rPr>
          <w:rFonts w:cstheme="minorHAnsi"/>
          <w:sz w:val="24"/>
          <w:szCs w:val="24"/>
        </w:rPr>
        <w:lastRenderedPageBreak/>
        <w:t>3</w:t>
      </w:r>
      <w:r w:rsidRPr="007B549F">
        <w:rPr>
          <w:rFonts w:cstheme="minorHAnsi"/>
          <w:sz w:val="24"/>
          <w:szCs w:val="24"/>
        </w:rPr>
        <w:t>.</w:t>
      </w:r>
      <w:r>
        <w:rPr>
          <w:rFonts w:cstheme="minorHAnsi"/>
          <w:sz w:val="24"/>
          <w:szCs w:val="24"/>
        </w:rPr>
        <w:t>3</w:t>
      </w:r>
      <w:r w:rsidRPr="007B549F">
        <w:rPr>
          <w:rFonts w:cstheme="minorHAnsi"/>
          <w:sz w:val="24"/>
          <w:szCs w:val="24"/>
        </w:rPr>
        <w:t>. Eligibility</w:t>
      </w:r>
      <w:r>
        <w:rPr>
          <w:rFonts w:cstheme="minorHAnsi"/>
          <w:sz w:val="24"/>
          <w:szCs w:val="24"/>
        </w:rPr>
        <w:tab/>
      </w:r>
    </w:p>
    <w:p w14:paraId="488A8C79" w14:textId="77777777" w:rsidR="00572944" w:rsidRDefault="00572944" w:rsidP="00572944">
      <w:pPr>
        <w:pStyle w:val="NoSpacing"/>
        <w:rPr>
          <w:rFonts w:cstheme="minorHAnsi"/>
          <w:sz w:val="24"/>
          <w:szCs w:val="24"/>
        </w:rPr>
      </w:pPr>
    </w:p>
    <w:p w14:paraId="063BD301" w14:textId="77777777" w:rsidR="00572944" w:rsidRPr="003E46A2" w:rsidRDefault="00572944" w:rsidP="00572944">
      <w:pPr>
        <w:pStyle w:val="NoSpacing"/>
        <w:numPr>
          <w:ilvl w:val="0"/>
          <w:numId w:val="16"/>
        </w:numPr>
        <w:ind w:left="2160" w:hanging="720"/>
        <w:rPr>
          <w:rFonts w:cstheme="minorHAnsi"/>
          <w:sz w:val="24"/>
          <w:szCs w:val="24"/>
        </w:rPr>
      </w:pPr>
      <w:r w:rsidRPr="00784133">
        <w:rPr>
          <w:rFonts w:cstheme="minorHAnsi"/>
          <w:sz w:val="24"/>
          <w:szCs w:val="24"/>
        </w:rPr>
        <w:t xml:space="preserve">Any voting member of the Council is eligible to serve on the Executive except employees or elected officials of School District or the </w:t>
      </w:r>
      <w:r w:rsidRPr="003E46A2">
        <w:rPr>
          <w:rFonts w:cstheme="minorHAnsi"/>
          <w:sz w:val="24"/>
          <w:szCs w:val="24"/>
        </w:rPr>
        <w:t xml:space="preserve">Ministry </w:t>
      </w:r>
      <w:r>
        <w:rPr>
          <w:rFonts w:cstheme="minorHAnsi"/>
          <w:sz w:val="24"/>
          <w:szCs w:val="24"/>
        </w:rPr>
        <w:t>of Education and Child Care</w:t>
      </w:r>
      <w:r w:rsidRPr="003E46A2">
        <w:rPr>
          <w:rFonts w:cstheme="minorHAnsi"/>
          <w:sz w:val="24"/>
          <w:szCs w:val="24"/>
        </w:rPr>
        <w:t>.</w:t>
      </w:r>
    </w:p>
    <w:p w14:paraId="401A870F" w14:textId="77777777" w:rsidR="00572944" w:rsidRDefault="00572944" w:rsidP="00572944">
      <w:pPr>
        <w:pStyle w:val="NoSpacing"/>
        <w:ind w:left="2160"/>
        <w:rPr>
          <w:rFonts w:cstheme="minorHAnsi"/>
          <w:sz w:val="24"/>
          <w:szCs w:val="24"/>
        </w:rPr>
      </w:pPr>
    </w:p>
    <w:p w14:paraId="54BC1F0B" w14:textId="77777777" w:rsidR="00572944" w:rsidRPr="007B549F" w:rsidRDefault="00572944" w:rsidP="00572944">
      <w:pPr>
        <w:pStyle w:val="NoSpacing"/>
        <w:rPr>
          <w:rFonts w:cstheme="minorHAnsi"/>
          <w:sz w:val="24"/>
          <w:szCs w:val="24"/>
        </w:rPr>
      </w:pPr>
      <w:r w:rsidRPr="007B549F">
        <w:rPr>
          <w:rFonts w:cstheme="minorHAnsi"/>
          <w:sz w:val="24"/>
          <w:szCs w:val="24"/>
        </w:rPr>
        <w:tab/>
      </w:r>
      <w:r>
        <w:rPr>
          <w:rFonts w:cstheme="minorHAnsi"/>
          <w:sz w:val="24"/>
          <w:szCs w:val="24"/>
        </w:rPr>
        <w:t>3.</w:t>
      </w:r>
      <w:r w:rsidRPr="002252FD">
        <w:rPr>
          <w:rFonts w:cstheme="minorHAnsi"/>
          <w:sz w:val="24"/>
          <w:szCs w:val="24"/>
        </w:rPr>
        <w:t>4. Election of Executive</w:t>
      </w:r>
    </w:p>
    <w:p w14:paraId="4FFFC59B" w14:textId="77777777" w:rsidR="00572944" w:rsidRPr="0027606B" w:rsidRDefault="00572944" w:rsidP="00572944">
      <w:pPr>
        <w:pStyle w:val="NoSpacing"/>
        <w:rPr>
          <w:rFonts w:cstheme="minorHAnsi"/>
          <w:sz w:val="24"/>
          <w:szCs w:val="24"/>
        </w:rPr>
      </w:pPr>
    </w:p>
    <w:p w14:paraId="224CB8A2" w14:textId="77777777" w:rsidR="00572944" w:rsidRDefault="00572944" w:rsidP="00572944">
      <w:pPr>
        <w:pStyle w:val="NoSpacing"/>
        <w:numPr>
          <w:ilvl w:val="0"/>
          <w:numId w:val="17"/>
        </w:numPr>
        <w:ind w:left="2160" w:hanging="720"/>
        <w:rPr>
          <w:rFonts w:cstheme="minorHAnsi"/>
          <w:sz w:val="24"/>
          <w:szCs w:val="24"/>
        </w:rPr>
      </w:pPr>
      <w:r w:rsidRPr="0027606B">
        <w:rPr>
          <w:rFonts w:cstheme="minorHAnsi"/>
          <w:sz w:val="24"/>
          <w:szCs w:val="24"/>
        </w:rPr>
        <w:t xml:space="preserve">The </w:t>
      </w:r>
      <w:r>
        <w:rPr>
          <w:rFonts w:cstheme="minorHAnsi"/>
          <w:sz w:val="24"/>
          <w:szCs w:val="24"/>
        </w:rPr>
        <w:t>E</w:t>
      </w:r>
      <w:r w:rsidRPr="0027606B">
        <w:rPr>
          <w:rFonts w:cstheme="minorHAnsi"/>
          <w:sz w:val="24"/>
          <w:szCs w:val="24"/>
        </w:rPr>
        <w:t>xecutive will be elected at</w:t>
      </w:r>
      <w:r>
        <w:rPr>
          <w:rFonts w:cstheme="minorHAnsi"/>
          <w:sz w:val="24"/>
          <w:szCs w:val="24"/>
        </w:rPr>
        <w:t xml:space="preserve"> the annual general meeting (AGM). </w:t>
      </w:r>
    </w:p>
    <w:p w14:paraId="7453D2D9" w14:textId="77777777" w:rsidR="00572944" w:rsidRDefault="00572944" w:rsidP="00572944">
      <w:pPr>
        <w:pStyle w:val="NoSpacing"/>
        <w:ind w:left="2160"/>
        <w:rPr>
          <w:rFonts w:cstheme="minorHAnsi"/>
          <w:sz w:val="24"/>
          <w:szCs w:val="24"/>
        </w:rPr>
      </w:pPr>
    </w:p>
    <w:p w14:paraId="4ECCD148" w14:textId="77777777" w:rsidR="00572944" w:rsidRPr="0027606B" w:rsidRDefault="00572944" w:rsidP="00572944">
      <w:pPr>
        <w:pStyle w:val="NoSpacing"/>
        <w:numPr>
          <w:ilvl w:val="0"/>
          <w:numId w:val="17"/>
        </w:numPr>
        <w:ind w:left="2160" w:hanging="720"/>
        <w:rPr>
          <w:rFonts w:cstheme="minorHAnsi"/>
          <w:sz w:val="24"/>
          <w:szCs w:val="24"/>
        </w:rPr>
      </w:pPr>
      <w:r>
        <w:rPr>
          <w:rFonts w:cstheme="minorHAnsi"/>
          <w:sz w:val="24"/>
          <w:szCs w:val="24"/>
        </w:rPr>
        <w:t xml:space="preserve">Elections will be conducted by the Chair of the Nominations Committee </w:t>
      </w:r>
      <w:r w:rsidRPr="000242FC">
        <w:rPr>
          <w:rFonts w:cstheme="minorHAnsi"/>
          <w:sz w:val="24"/>
          <w:szCs w:val="24"/>
        </w:rPr>
        <w:t>or the outgoing president</w:t>
      </w:r>
      <w:r>
        <w:rPr>
          <w:rFonts w:cstheme="minorHAnsi"/>
          <w:sz w:val="24"/>
          <w:szCs w:val="24"/>
        </w:rPr>
        <w:t>.</w:t>
      </w:r>
    </w:p>
    <w:p w14:paraId="22859A23" w14:textId="77777777" w:rsidR="00572944" w:rsidRPr="0027606B" w:rsidRDefault="00572944" w:rsidP="00572944">
      <w:pPr>
        <w:pStyle w:val="NoSpacing"/>
        <w:rPr>
          <w:rFonts w:cstheme="minorHAnsi"/>
          <w:sz w:val="24"/>
          <w:szCs w:val="24"/>
        </w:rPr>
      </w:pPr>
    </w:p>
    <w:p w14:paraId="7A770887" w14:textId="77777777" w:rsidR="00572944" w:rsidRPr="007B549F" w:rsidRDefault="00572944" w:rsidP="00572944">
      <w:pPr>
        <w:pStyle w:val="NoSpacing"/>
        <w:rPr>
          <w:rFonts w:cstheme="minorHAnsi"/>
          <w:sz w:val="24"/>
          <w:szCs w:val="24"/>
        </w:rPr>
      </w:pPr>
      <w:r w:rsidRPr="007B549F">
        <w:rPr>
          <w:rFonts w:cstheme="minorHAnsi"/>
          <w:sz w:val="24"/>
          <w:szCs w:val="24"/>
        </w:rPr>
        <w:tab/>
      </w:r>
      <w:r>
        <w:rPr>
          <w:rFonts w:cstheme="minorHAnsi"/>
          <w:sz w:val="24"/>
          <w:szCs w:val="24"/>
        </w:rPr>
        <w:t>3.5</w:t>
      </w:r>
      <w:r w:rsidRPr="007B549F">
        <w:rPr>
          <w:rFonts w:cstheme="minorHAnsi"/>
          <w:sz w:val="24"/>
          <w:szCs w:val="24"/>
        </w:rPr>
        <w:t>. Term of Office</w:t>
      </w:r>
    </w:p>
    <w:p w14:paraId="438F1EC0" w14:textId="77777777" w:rsidR="00572944" w:rsidRDefault="00572944" w:rsidP="00572944">
      <w:pPr>
        <w:pStyle w:val="NoSpacing"/>
        <w:rPr>
          <w:rFonts w:cstheme="minorHAnsi"/>
          <w:sz w:val="24"/>
          <w:szCs w:val="24"/>
        </w:rPr>
      </w:pPr>
    </w:p>
    <w:p w14:paraId="649B8164" w14:textId="77777777" w:rsidR="00572944" w:rsidRPr="00280BC6" w:rsidRDefault="00572944" w:rsidP="00572944">
      <w:pPr>
        <w:pStyle w:val="NoSpacing"/>
        <w:numPr>
          <w:ilvl w:val="0"/>
          <w:numId w:val="18"/>
        </w:numPr>
        <w:ind w:left="2160" w:hanging="720"/>
        <w:rPr>
          <w:rFonts w:cstheme="minorHAnsi"/>
          <w:sz w:val="24"/>
          <w:szCs w:val="24"/>
        </w:rPr>
      </w:pPr>
      <w:r w:rsidRPr="0027606B">
        <w:rPr>
          <w:rFonts w:cstheme="minorHAnsi"/>
          <w:sz w:val="24"/>
          <w:szCs w:val="24"/>
        </w:rPr>
        <w:t xml:space="preserve">The </w:t>
      </w:r>
      <w:r>
        <w:rPr>
          <w:rFonts w:cstheme="minorHAnsi"/>
          <w:sz w:val="24"/>
          <w:szCs w:val="24"/>
        </w:rPr>
        <w:t>E</w:t>
      </w:r>
      <w:r w:rsidRPr="0027606B">
        <w:rPr>
          <w:rFonts w:cstheme="minorHAnsi"/>
          <w:sz w:val="24"/>
          <w:szCs w:val="24"/>
        </w:rPr>
        <w:t xml:space="preserve">xecutive will hold office for a term </w:t>
      </w:r>
      <w:r>
        <w:rPr>
          <w:rFonts w:cstheme="minorHAnsi"/>
          <w:sz w:val="24"/>
          <w:szCs w:val="24"/>
        </w:rPr>
        <w:t>of one year</w:t>
      </w:r>
      <w:r w:rsidRPr="0027606B">
        <w:rPr>
          <w:rFonts w:cstheme="minorHAnsi"/>
          <w:sz w:val="24"/>
          <w:szCs w:val="24"/>
        </w:rPr>
        <w:t xml:space="preserve"> beginning </w:t>
      </w:r>
      <w:r>
        <w:rPr>
          <w:rFonts w:cstheme="minorHAnsi"/>
          <w:sz w:val="24"/>
          <w:szCs w:val="24"/>
        </w:rPr>
        <w:t>July 1</w:t>
      </w:r>
      <w:r w:rsidRPr="006338BB">
        <w:rPr>
          <w:rFonts w:cstheme="minorHAnsi"/>
          <w:sz w:val="24"/>
          <w:szCs w:val="24"/>
          <w:vertAlign w:val="superscript"/>
        </w:rPr>
        <w:t>st</w:t>
      </w:r>
      <w:r>
        <w:rPr>
          <w:rFonts w:cstheme="minorHAnsi"/>
          <w:sz w:val="24"/>
          <w:szCs w:val="24"/>
        </w:rPr>
        <w:t xml:space="preserve"> following </w:t>
      </w:r>
      <w:r w:rsidRPr="00280BC6">
        <w:rPr>
          <w:rFonts w:cstheme="minorHAnsi"/>
          <w:sz w:val="24"/>
          <w:szCs w:val="24"/>
        </w:rPr>
        <w:t>the AGM and ending the following June 30</w:t>
      </w:r>
      <w:r w:rsidRPr="00280BC6">
        <w:rPr>
          <w:rFonts w:cstheme="minorHAnsi"/>
          <w:sz w:val="24"/>
          <w:szCs w:val="24"/>
          <w:vertAlign w:val="superscript"/>
        </w:rPr>
        <w:t>th</w:t>
      </w:r>
      <w:r w:rsidRPr="00280BC6">
        <w:rPr>
          <w:rFonts w:cstheme="minorHAnsi"/>
          <w:sz w:val="24"/>
          <w:szCs w:val="24"/>
        </w:rPr>
        <w:t xml:space="preserve">.  </w:t>
      </w:r>
    </w:p>
    <w:p w14:paraId="3CBFCAC5" w14:textId="77777777" w:rsidR="00572944" w:rsidRPr="00280BC6" w:rsidRDefault="00572944" w:rsidP="00572944">
      <w:pPr>
        <w:pStyle w:val="NoSpacing"/>
        <w:ind w:left="2160" w:hanging="720"/>
        <w:rPr>
          <w:rFonts w:cstheme="minorHAnsi"/>
          <w:sz w:val="24"/>
          <w:szCs w:val="24"/>
        </w:rPr>
      </w:pPr>
    </w:p>
    <w:p w14:paraId="24D2C18F" w14:textId="77777777" w:rsidR="00572944" w:rsidRPr="00280BC6" w:rsidRDefault="00572944" w:rsidP="00572944">
      <w:pPr>
        <w:pStyle w:val="NoSpacing"/>
        <w:numPr>
          <w:ilvl w:val="0"/>
          <w:numId w:val="18"/>
        </w:numPr>
        <w:ind w:left="2160" w:hanging="720"/>
        <w:rPr>
          <w:rFonts w:cstheme="minorHAnsi"/>
          <w:sz w:val="24"/>
          <w:szCs w:val="24"/>
        </w:rPr>
      </w:pPr>
      <w:r w:rsidRPr="00280BC6">
        <w:rPr>
          <w:rFonts w:cstheme="minorHAnsi"/>
          <w:sz w:val="24"/>
          <w:szCs w:val="24"/>
        </w:rPr>
        <w:t xml:space="preserve">No person may hold the same executive position for more than three terms consecutively. </w:t>
      </w:r>
    </w:p>
    <w:p w14:paraId="44584432" w14:textId="77777777" w:rsidR="00572944" w:rsidRPr="0027606B" w:rsidRDefault="00572944" w:rsidP="00572944">
      <w:pPr>
        <w:pStyle w:val="NoSpacing"/>
        <w:rPr>
          <w:rFonts w:cstheme="minorHAnsi"/>
          <w:sz w:val="24"/>
          <w:szCs w:val="24"/>
        </w:rPr>
      </w:pPr>
    </w:p>
    <w:p w14:paraId="093D0351" w14:textId="77777777" w:rsidR="00572944" w:rsidRPr="00B504D0" w:rsidRDefault="00572944" w:rsidP="00572944">
      <w:pPr>
        <w:pStyle w:val="NoSpacing"/>
        <w:rPr>
          <w:rFonts w:cstheme="minorHAnsi"/>
          <w:sz w:val="24"/>
          <w:szCs w:val="24"/>
        </w:rPr>
      </w:pPr>
      <w:r w:rsidRPr="00B504D0">
        <w:rPr>
          <w:rFonts w:cstheme="minorHAnsi"/>
          <w:sz w:val="24"/>
          <w:szCs w:val="24"/>
        </w:rPr>
        <w:tab/>
      </w:r>
      <w:r>
        <w:rPr>
          <w:rFonts w:cstheme="minorHAnsi"/>
          <w:sz w:val="24"/>
          <w:szCs w:val="24"/>
        </w:rPr>
        <w:t>3.6</w:t>
      </w:r>
      <w:r w:rsidRPr="00B504D0">
        <w:rPr>
          <w:rFonts w:cstheme="minorHAnsi"/>
          <w:sz w:val="24"/>
          <w:szCs w:val="24"/>
        </w:rPr>
        <w:t>. Vacancy</w:t>
      </w:r>
    </w:p>
    <w:p w14:paraId="04B4E30A" w14:textId="77777777" w:rsidR="00572944" w:rsidRDefault="00572944" w:rsidP="00572944">
      <w:pPr>
        <w:pStyle w:val="NoSpacing"/>
        <w:rPr>
          <w:rFonts w:cstheme="minorHAnsi"/>
          <w:sz w:val="24"/>
          <w:szCs w:val="24"/>
        </w:rPr>
      </w:pPr>
    </w:p>
    <w:p w14:paraId="2A76BB58" w14:textId="77777777" w:rsidR="00572944" w:rsidRPr="006338BB" w:rsidRDefault="00572944" w:rsidP="00572944">
      <w:pPr>
        <w:pStyle w:val="NoSpacing"/>
        <w:numPr>
          <w:ilvl w:val="0"/>
          <w:numId w:val="19"/>
        </w:numPr>
        <w:ind w:left="2160" w:hanging="720"/>
        <w:rPr>
          <w:rFonts w:cstheme="minorHAnsi"/>
          <w:sz w:val="24"/>
          <w:szCs w:val="24"/>
        </w:rPr>
      </w:pPr>
      <w:r w:rsidRPr="006338BB">
        <w:rPr>
          <w:rFonts w:cstheme="minorHAnsi"/>
          <w:sz w:val="24"/>
          <w:szCs w:val="24"/>
        </w:rPr>
        <w:t xml:space="preserve">If an executive member resigns or ceases to hold office for any reason, the remaining executive members may appoint an eligible member (see Section 4.2) of the Council to fill the vacancy until the next AGM at which </w:t>
      </w:r>
      <w:r>
        <w:rPr>
          <w:rFonts w:cstheme="minorHAnsi"/>
          <w:sz w:val="24"/>
          <w:szCs w:val="24"/>
        </w:rPr>
        <w:t xml:space="preserve">time the </w:t>
      </w:r>
      <w:r w:rsidRPr="006338BB">
        <w:rPr>
          <w:rFonts w:cstheme="minorHAnsi"/>
          <w:sz w:val="24"/>
          <w:szCs w:val="24"/>
        </w:rPr>
        <w:t xml:space="preserve">election of that membership position occurs. </w:t>
      </w:r>
    </w:p>
    <w:p w14:paraId="27FDE81A" w14:textId="77777777" w:rsidR="00572944" w:rsidRDefault="00572944" w:rsidP="00572944">
      <w:pPr>
        <w:pStyle w:val="NoSpacing"/>
        <w:rPr>
          <w:rFonts w:cstheme="minorHAnsi"/>
          <w:sz w:val="24"/>
          <w:szCs w:val="24"/>
        </w:rPr>
      </w:pPr>
    </w:p>
    <w:p w14:paraId="52BDEBB6" w14:textId="77777777" w:rsidR="00572944" w:rsidRPr="00B504D0" w:rsidRDefault="00572944" w:rsidP="00572944">
      <w:pPr>
        <w:pStyle w:val="NoSpacing"/>
        <w:ind w:left="720"/>
        <w:rPr>
          <w:rFonts w:cstheme="minorHAnsi"/>
          <w:sz w:val="24"/>
          <w:szCs w:val="24"/>
        </w:rPr>
      </w:pPr>
      <w:r>
        <w:rPr>
          <w:rFonts w:cstheme="minorHAnsi"/>
          <w:sz w:val="24"/>
          <w:szCs w:val="24"/>
        </w:rPr>
        <w:t>3.7</w:t>
      </w:r>
      <w:r w:rsidRPr="00B504D0">
        <w:rPr>
          <w:rFonts w:cstheme="minorHAnsi"/>
          <w:sz w:val="24"/>
          <w:szCs w:val="24"/>
        </w:rPr>
        <w:t>. Removal of Executive</w:t>
      </w:r>
      <w:r>
        <w:rPr>
          <w:rFonts w:cstheme="minorHAnsi"/>
          <w:sz w:val="24"/>
          <w:szCs w:val="24"/>
        </w:rPr>
        <w:t xml:space="preserve"> </w:t>
      </w:r>
    </w:p>
    <w:p w14:paraId="5B087CC8" w14:textId="77777777" w:rsidR="00572944" w:rsidRDefault="00572944" w:rsidP="00572944">
      <w:pPr>
        <w:pStyle w:val="NoSpacing"/>
        <w:rPr>
          <w:rFonts w:cstheme="minorHAnsi"/>
          <w:sz w:val="24"/>
          <w:szCs w:val="24"/>
        </w:rPr>
      </w:pPr>
    </w:p>
    <w:p w14:paraId="6FA7F26C" w14:textId="77777777" w:rsidR="00572944" w:rsidRDefault="00572944" w:rsidP="00572944">
      <w:pPr>
        <w:pStyle w:val="NoSpacing"/>
        <w:numPr>
          <w:ilvl w:val="0"/>
          <w:numId w:val="20"/>
        </w:numPr>
        <w:ind w:left="2160" w:hanging="720"/>
        <w:rPr>
          <w:rFonts w:cstheme="minorHAnsi"/>
          <w:sz w:val="24"/>
          <w:szCs w:val="24"/>
        </w:rPr>
      </w:pPr>
      <w:r w:rsidRPr="0027606B">
        <w:rPr>
          <w:rFonts w:cstheme="minorHAnsi"/>
          <w:sz w:val="24"/>
          <w:szCs w:val="24"/>
        </w:rPr>
        <w:t xml:space="preserve">The members may, by a majority of not less than 75% of the votes cast, remove an executive member before the expiration of </w:t>
      </w:r>
      <w:r>
        <w:rPr>
          <w:rFonts w:cstheme="minorHAnsi"/>
          <w:sz w:val="24"/>
          <w:szCs w:val="24"/>
        </w:rPr>
        <w:t>their</w:t>
      </w:r>
      <w:r w:rsidRPr="0027606B">
        <w:rPr>
          <w:rFonts w:cstheme="minorHAnsi"/>
          <w:sz w:val="24"/>
          <w:szCs w:val="24"/>
        </w:rPr>
        <w:t xml:space="preserve"> term of office</w:t>
      </w:r>
      <w:r>
        <w:rPr>
          <w:rFonts w:cstheme="minorHAnsi"/>
          <w:sz w:val="24"/>
          <w:szCs w:val="24"/>
        </w:rPr>
        <w:t xml:space="preserve"> (see Section 3.5)</w:t>
      </w:r>
      <w:r w:rsidRPr="0027606B">
        <w:rPr>
          <w:rFonts w:cstheme="minorHAnsi"/>
          <w:sz w:val="24"/>
          <w:szCs w:val="24"/>
        </w:rPr>
        <w:t>, and may select an eligible member to complete the term.</w:t>
      </w:r>
    </w:p>
    <w:p w14:paraId="190C1D69" w14:textId="77777777" w:rsidR="00572944" w:rsidRDefault="00572944" w:rsidP="00572944">
      <w:pPr>
        <w:pStyle w:val="NoSpacing"/>
        <w:ind w:left="2160" w:hanging="720"/>
        <w:rPr>
          <w:rFonts w:cstheme="minorHAnsi"/>
          <w:sz w:val="24"/>
          <w:szCs w:val="24"/>
        </w:rPr>
      </w:pPr>
    </w:p>
    <w:p w14:paraId="00D10882" w14:textId="77777777" w:rsidR="00572944" w:rsidRPr="00077551" w:rsidRDefault="00572944" w:rsidP="00572944">
      <w:pPr>
        <w:pStyle w:val="NoSpacing"/>
        <w:numPr>
          <w:ilvl w:val="0"/>
          <w:numId w:val="20"/>
        </w:numPr>
        <w:ind w:left="2160" w:hanging="720"/>
        <w:rPr>
          <w:rFonts w:cstheme="minorHAnsi"/>
          <w:sz w:val="24"/>
          <w:szCs w:val="24"/>
        </w:rPr>
      </w:pPr>
      <w:r w:rsidRPr="00077551">
        <w:rPr>
          <w:rFonts w:cstheme="minorHAnsi"/>
          <w:sz w:val="24"/>
          <w:szCs w:val="24"/>
        </w:rPr>
        <w:t xml:space="preserve">An executive member who violates the Code of Conduct may be terminated from their position. </w:t>
      </w:r>
    </w:p>
    <w:p w14:paraId="6E402204" w14:textId="77777777" w:rsidR="00572944" w:rsidRPr="00077551" w:rsidRDefault="00572944" w:rsidP="00572944">
      <w:pPr>
        <w:pStyle w:val="NoSpacing"/>
        <w:rPr>
          <w:rFonts w:cstheme="minorHAnsi"/>
          <w:sz w:val="24"/>
          <w:szCs w:val="24"/>
        </w:rPr>
      </w:pPr>
    </w:p>
    <w:p w14:paraId="2D65D589" w14:textId="77777777" w:rsidR="00572944" w:rsidRPr="00077551" w:rsidRDefault="00572944" w:rsidP="00572944">
      <w:pPr>
        <w:pStyle w:val="NoSpacing"/>
        <w:numPr>
          <w:ilvl w:val="0"/>
          <w:numId w:val="20"/>
        </w:numPr>
        <w:ind w:left="2160" w:hanging="720"/>
        <w:rPr>
          <w:rFonts w:cstheme="minorHAnsi"/>
          <w:sz w:val="24"/>
          <w:szCs w:val="24"/>
        </w:rPr>
      </w:pPr>
      <w:r w:rsidRPr="00077551">
        <w:rPr>
          <w:rFonts w:cstheme="minorHAnsi"/>
          <w:sz w:val="24"/>
          <w:szCs w:val="24"/>
        </w:rPr>
        <w:t>Written notice specifying the intention to make a motion to remove an executive member must be given to all members not less than 14 days before the meeting.</w:t>
      </w:r>
    </w:p>
    <w:p w14:paraId="36BDC54F" w14:textId="77777777" w:rsidR="00572944" w:rsidRPr="00077551" w:rsidRDefault="00572944" w:rsidP="00572944">
      <w:pPr>
        <w:pStyle w:val="NoSpacing"/>
        <w:ind w:left="2160" w:hanging="720"/>
        <w:rPr>
          <w:rFonts w:cstheme="minorHAnsi"/>
          <w:sz w:val="24"/>
          <w:szCs w:val="24"/>
        </w:rPr>
      </w:pPr>
    </w:p>
    <w:p w14:paraId="294727B1" w14:textId="77777777" w:rsidR="00572944" w:rsidRPr="00077551" w:rsidRDefault="00572944" w:rsidP="00572944">
      <w:pPr>
        <w:pStyle w:val="NoSpacing"/>
        <w:numPr>
          <w:ilvl w:val="0"/>
          <w:numId w:val="20"/>
        </w:numPr>
        <w:ind w:left="2160" w:hanging="720"/>
        <w:rPr>
          <w:rFonts w:cstheme="minorHAnsi"/>
          <w:sz w:val="24"/>
          <w:szCs w:val="24"/>
        </w:rPr>
      </w:pPr>
      <w:r w:rsidRPr="00077551">
        <w:rPr>
          <w:rFonts w:cstheme="minorHAnsi"/>
          <w:sz w:val="24"/>
          <w:szCs w:val="24"/>
        </w:rPr>
        <w:lastRenderedPageBreak/>
        <w:t xml:space="preserve">If it is brought to the Executive’s attention that a member of the executive may be in violation of the Code of Conduct (see Appendix A), the following procedure will be followed: </w:t>
      </w:r>
    </w:p>
    <w:p w14:paraId="29CA696C" w14:textId="77777777" w:rsidR="00572944" w:rsidRPr="00077551" w:rsidRDefault="00572944" w:rsidP="00572944">
      <w:pPr>
        <w:pStyle w:val="NoSpacing"/>
        <w:ind w:left="1418"/>
        <w:rPr>
          <w:rFonts w:cstheme="minorHAnsi"/>
          <w:sz w:val="24"/>
          <w:szCs w:val="24"/>
        </w:rPr>
      </w:pPr>
    </w:p>
    <w:p w14:paraId="553B2FF2" w14:textId="77777777" w:rsidR="00572944" w:rsidRPr="00077551" w:rsidRDefault="00572944" w:rsidP="00572944">
      <w:pPr>
        <w:pStyle w:val="NoSpacing"/>
        <w:numPr>
          <w:ilvl w:val="0"/>
          <w:numId w:val="21"/>
        </w:numPr>
        <w:ind w:left="2880"/>
        <w:rPr>
          <w:rFonts w:cstheme="minorHAnsi"/>
          <w:sz w:val="24"/>
          <w:szCs w:val="24"/>
        </w:rPr>
      </w:pPr>
      <w:r w:rsidRPr="00077551">
        <w:rPr>
          <w:rFonts w:cstheme="minorHAnsi"/>
          <w:sz w:val="24"/>
          <w:szCs w:val="24"/>
        </w:rPr>
        <w:t>The Executive will conduct a preliminary review of the potentially offending member’s behaviour and determine by majority vote (excluding the potentially offending member) whether the member should be immediately suspended rom their role on the executive.  If the member is suspended, steps II to VII below will be followed; if the member is not suspended, the Executive may provide recommendations for future behavioural modifications and the member will continue their role on the Executive.</w:t>
      </w:r>
    </w:p>
    <w:p w14:paraId="5AAB3D57" w14:textId="77777777" w:rsidR="00572944" w:rsidRPr="00077551" w:rsidRDefault="00572944" w:rsidP="00572944">
      <w:pPr>
        <w:pStyle w:val="NoSpacing"/>
        <w:ind w:left="2880"/>
        <w:rPr>
          <w:rFonts w:cstheme="minorHAnsi"/>
          <w:sz w:val="24"/>
          <w:szCs w:val="24"/>
        </w:rPr>
      </w:pPr>
    </w:p>
    <w:p w14:paraId="765D180E" w14:textId="77777777" w:rsidR="00572944" w:rsidRPr="00077551" w:rsidRDefault="00572944" w:rsidP="00572944">
      <w:pPr>
        <w:pStyle w:val="NoSpacing"/>
        <w:numPr>
          <w:ilvl w:val="0"/>
          <w:numId w:val="21"/>
        </w:numPr>
        <w:ind w:left="2880"/>
        <w:rPr>
          <w:rFonts w:cstheme="minorHAnsi"/>
          <w:sz w:val="24"/>
          <w:szCs w:val="24"/>
        </w:rPr>
      </w:pPr>
      <w:r w:rsidRPr="00077551">
        <w:rPr>
          <w:rFonts w:cstheme="minorHAnsi"/>
          <w:sz w:val="24"/>
          <w:szCs w:val="24"/>
        </w:rPr>
        <w:t>The potentially offending member will be immediately suspended from their role on the Executive.</w:t>
      </w:r>
    </w:p>
    <w:p w14:paraId="6C70CF0A" w14:textId="77777777" w:rsidR="00572944" w:rsidRPr="00077551" w:rsidRDefault="00572944" w:rsidP="00572944">
      <w:pPr>
        <w:pStyle w:val="NoSpacing"/>
        <w:ind w:left="2880"/>
        <w:rPr>
          <w:rFonts w:cstheme="minorHAnsi"/>
          <w:sz w:val="24"/>
          <w:szCs w:val="24"/>
        </w:rPr>
      </w:pPr>
    </w:p>
    <w:p w14:paraId="3EC39982" w14:textId="77777777" w:rsidR="00572944" w:rsidRPr="00077551" w:rsidRDefault="00572944" w:rsidP="00572944">
      <w:pPr>
        <w:pStyle w:val="NoSpacing"/>
        <w:numPr>
          <w:ilvl w:val="0"/>
          <w:numId w:val="21"/>
        </w:numPr>
        <w:ind w:left="2880"/>
        <w:rPr>
          <w:rFonts w:cstheme="minorHAnsi"/>
          <w:sz w:val="24"/>
          <w:szCs w:val="24"/>
        </w:rPr>
      </w:pPr>
      <w:r w:rsidRPr="00077551">
        <w:rPr>
          <w:rFonts w:cstheme="minorHAnsi"/>
          <w:sz w:val="24"/>
          <w:szCs w:val="24"/>
        </w:rPr>
        <w:t>A committee will investigate the offending member’s behaviour and present their results and recommendations at an executive meeting, using a designated presenter if they wish.  The investigation committee will be chaired by a member of the executive or a designate from the COPACS executive and include two non-executive voting members.</w:t>
      </w:r>
    </w:p>
    <w:p w14:paraId="70E4F933" w14:textId="77777777" w:rsidR="00572944" w:rsidRPr="00077551" w:rsidRDefault="00572944" w:rsidP="00572944">
      <w:pPr>
        <w:pStyle w:val="NoSpacing"/>
        <w:ind w:left="2127"/>
        <w:rPr>
          <w:rFonts w:cstheme="minorHAnsi"/>
          <w:sz w:val="24"/>
          <w:szCs w:val="24"/>
        </w:rPr>
      </w:pPr>
    </w:p>
    <w:p w14:paraId="1B3905BA" w14:textId="77777777" w:rsidR="00572944" w:rsidRPr="00077551" w:rsidRDefault="00572944" w:rsidP="00572944">
      <w:pPr>
        <w:pStyle w:val="NoSpacing"/>
        <w:numPr>
          <w:ilvl w:val="0"/>
          <w:numId w:val="21"/>
        </w:numPr>
        <w:ind w:left="2880"/>
        <w:rPr>
          <w:rFonts w:cstheme="minorHAnsi"/>
          <w:sz w:val="24"/>
          <w:szCs w:val="24"/>
        </w:rPr>
      </w:pPr>
      <w:r w:rsidRPr="00077551">
        <w:rPr>
          <w:rFonts w:cstheme="minorHAnsi"/>
          <w:sz w:val="24"/>
          <w:szCs w:val="24"/>
        </w:rPr>
        <w:t>The potentially offending member will have the opportunity to present a counter report at the same or next executive meeting, using a designate to present the report if they wish.</w:t>
      </w:r>
    </w:p>
    <w:p w14:paraId="759D6F22" w14:textId="77777777" w:rsidR="00572944" w:rsidRPr="00077551" w:rsidRDefault="00572944" w:rsidP="00572944">
      <w:pPr>
        <w:pStyle w:val="NoSpacing"/>
        <w:rPr>
          <w:rFonts w:cstheme="minorHAnsi"/>
          <w:sz w:val="24"/>
          <w:szCs w:val="24"/>
        </w:rPr>
      </w:pPr>
    </w:p>
    <w:p w14:paraId="33BD5EE4" w14:textId="77777777" w:rsidR="00572944" w:rsidRPr="00077551" w:rsidRDefault="00572944" w:rsidP="00572944">
      <w:pPr>
        <w:pStyle w:val="NoSpacing"/>
        <w:numPr>
          <w:ilvl w:val="0"/>
          <w:numId w:val="21"/>
        </w:numPr>
        <w:ind w:left="2880"/>
        <w:rPr>
          <w:rFonts w:cstheme="minorHAnsi"/>
          <w:sz w:val="24"/>
          <w:szCs w:val="24"/>
        </w:rPr>
      </w:pPr>
      <w:r w:rsidRPr="00077551">
        <w:rPr>
          <w:rFonts w:cstheme="minorHAnsi"/>
          <w:sz w:val="24"/>
          <w:szCs w:val="24"/>
        </w:rPr>
        <w:t>The Executive will present key findings from the investigation at the next general meeting.</w:t>
      </w:r>
    </w:p>
    <w:p w14:paraId="02EE2E45" w14:textId="77777777" w:rsidR="00572944" w:rsidRPr="00077551" w:rsidRDefault="00572944" w:rsidP="00572944">
      <w:pPr>
        <w:pStyle w:val="NoSpacing"/>
        <w:ind w:left="2880"/>
        <w:rPr>
          <w:rFonts w:cstheme="minorHAnsi"/>
          <w:sz w:val="24"/>
          <w:szCs w:val="24"/>
        </w:rPr>
      </w:pPr>
    </w:p>
    <w:p w14:paraId="0671AD97" w14:textId="77777777" w:rsidR="00572944" w:rsidRDefault="00572944" w:rsidP="00572944">
      <w:pPr>
        <w:pStyle w:val="NoSpacing"/>
        <w:numPr>
          <w:ilvl w:val="0"/>
          <w:numId w:val="21"/>
        </w:numPr>
        <w:ind w:left="2880"/>
        <w:rPr>
          <w:rFonts w:cstheme="minorHAnsi"/>
          <w:sz w:val="24"/>
          <w:szCs w:val="24"/>
        </w:rPr>
      </w:pPr>
      <w:r w:rsidRPr="00077551">
        <w:rPr>
          <w:rFonts w:cstheme="minorHAnsi"/>
          <w:sz w:val="24"/>
          <w:szCs w:val="24"/>
        </w:rPr>
        <w:t>The potentially offending member can also present key counter points at the same general meeting as in V.</w:t>
      </w:r>
    </w:p>
    <w:p w14:paraId="521D26E4" w14:textId="77777777" w:rsidR="00572944" w:rsidRDefault="00572944" w:rsidP="00572944">
      <w:pPr>
        <w:pStyle w:val="ListParagraph"/>
        <w:rPr>
          <w:rFonts w:cstheme="minorHAnsi"/>
          <w:sz w:val="24"/>
          <w:szCs w:val="24"/>
        </w:rPr>
      </w:pPr>
    </w:p>
    <w:p w14:paraId="4369C9AB" w14:textId="77777777" w:rsidR="00572944" w:rsidRPr="00040687" w:rsidRDefault="00572944" w:rsidP="00572944">
      <w:pPr>
        <w:pStyle w:val="NoSpacing"/>
        <w:numPr>
          <w:ilvl w:val="0"/>
          <w:numId w:val="21"/>
        </w:numPr>
        <w:ind w:left="2880"/>
        <w:rPr>
          <w:rFonts w:cstheme="minorHAnsi"/>
          <w:sz w:val="24"/>
          <w:szCs w:val="24"/>
        </w:rPr>
      </w:pPr>
      <w:r w:rsidRPr="00040687">
        <w:rPr>
          <w:rFonts w:cstheme="minorHAnsi"/>
          <w:sz w:val="24"/>
          <w:szCs w:val="24"/>
        </w:rPr>
        <w:t xml:space="preserve">During the general meeting, after both the Executive and potentially offending member have concluded their presentations, the motion to remove the potentially offending member will be tabled until the next general meeting.  Voting will then occur and follow Section 3.7.a. </w:t>
      </w:r>
    </w:p>
    <w:p w14:paraId="4C6A6F4D" w14:textId="77777777" w:rsidR="00572944" w:rsidRPr="00781188" w:rsidRDefault="00572944" w:rsidP="00572944">
      <w:pPr>
        <w:pStyle w:val="NoSpacing"/>
        <w:ind w:left="2880"/>
        <w:rPr>
          <w:rFonts w:cstheme="minorHAnsi"/>
          <w:sz w:val="24"/>
          <w:szCs w:val="24"/>
          <w:highlight w:val="cyan"/>
        </w:rPr>
      </w:pPr>
    </w:p>
    <w:p w14:paraId="2A3CB012" w14:textId="77777777" w:rsidR="00572944" w:rsidRDefault="00572944" w:rsidP="00572944">
      <w:pPr>
        <w:pStyle w:val="NoSpacing"/>
        <w:rPr>
          <w:rFonts w:cstheme="minorHAnsi"/>
          <w:sz w:val="24"/>
          <w:szCs w:val="24"/>
        </w:rPr>
      </w:pPr>
      <w:r w:rsidRPr="00D0233A">
        <w:rPr>
          <w:rFonts w:cstheme="minorHAnsi"/>
          <w:sz w:val="24"/>
          <w:szCs w:val="24"/>
        </w:rPr>
        <w:tab/>
      </w:r>
    </w:p>
    <w:p w14:paraId="753B66DF" w14:textId="77777777" w:rsidR="00572944" w:rsidRDefault="00572944" w:rsidP="00572944">
      <w:pPr>
        <w:rPr>
          <w:rFonts w:cstheme="minorHAnsi"/>
          <w:kern w:val="0"/>
          <w:sz w:val="24"/>
          <w:szCs w:val="24"/>
          <w:lang w:val="en-CA"/>
          <w14:ligatures w14:val="none"/>
        </w:rPr>
      </w:pPr>
      <w:r>
        <w:rPr>
          <w:rFonts w:cstheme="minorHAnsi"/>
          <w:sz w:val="24"/>
          <w:szCs w:val="24"/>
        </w:rPr>
        <w:br w:type="page"/>
      </w:r>
    </w:p>
    <w:p w14:paraId="02E66C08" w14:textId="77777777" w:rsidR="00572944" w:rsidRPr="00D0233A" w:rsidRDefault="00572944" w:rsidP="00572944">
      <w:pPr>
        <w:pStyle w:val="NoSpacing"/>
        <w:ind w:firstLine="720"/>
        <w:rPr>
          <w:rFonts w:cstheme="minorHAnsi"/>
          <w:sz w:val="24"/>
          <w:szCs w:val="24"/>
        </w:rPr>
      </w:pPr>
      <w:r>
        <w:rPr>
          <w:rFonts w:cstheme="minorHAnsi"/>
          <w:sz w:val="24"/>
          <w:szCs w:val="24"/>
        </w:rPr>
        <w:lastRenderedPageBreak/>
        <w:t>3.8</w:t>
      </w:r>
      <w:r w:rsidRPr="00D0233A">
        <w:rPr>
          <w:rFonts w:cstheme="minorHAnsi"/>
          <w:sz w:val="24"/>
          <w:szCs w:val="24"/>
        </w:rPr>
        <w:t>. Remuneration of Executive</w:t>
      </w:r>
    </w:p>
    <w:p w14:paraId="5CCB1B7D" w14:textId="77777777" w:rsidR="00572944" w:rsidRDefault="00572944" w:rsidP="00572944">
      <w:pPr>
        <w:pStyle w:val="NoSpacing"/>
        <w:rPr>
          <w:rFonts w:cstheme="minorHAnsi"/>
          <w:sz w:val="24"/>
          <w:szCs w:val="24"/>
        </w:rPr>
      </w:pPr>
    </w:p>
    <w:p w14:paraId="76EA672C" w14:textId="77777777" w:rsidR="00572944" w:rsidRPr="0082580B" w:rsidRDefault="00572944" w:rsidP="00572944">
      <w:pPr>
        <w:pStyle w:val="NoSpacing"/>
        <w:numPr>
          <w:ilvl w:val="0"/>
          <w:numId w:val="22"/>
        </w:numPr>
        <w:ind w:left="2160" w:hanging="720"/>
        <w:rPr>
          <w:rFonts w:cstheme="minorHAnsi"/>
          <w:sz w:val="26"/>
          <w:szCs w:val="26"/>
        </w:rPr>
      </w:pPr>
      <w:r w:rsidRPr="0082580B">
        <w:rPr>
          <w:rFonts w:cstheme="minorHAnsi"/>
          <w:sz w:val="24"/>
          <w:szCs w:val="24"/>
        </w:rPr>
        <w:t>No executive member may be remunerated for serving on the Executive but may be reimbursed for expenses reasonably and necessarily incurred while engaged in Council affairs.</w:t>
      </w:r>
    </w:p>
    <w:p w14:paraId="1984EEE2" w14:textId="77777777" w:rsidR="00572944" w:rsidRPr="0082580B" w:rsidRDefault="00572944" w:rsidP="00572944">
      <w:pPr>
        <w:pStyle w:val="NoSpacing"/>
        <w:ind w:left="2160"/>
        <w:rPr>
          <w:rFonts w:cstheme="minorHAnsi"/>
          <w:sz w:val="26"/>
          <w:szCs w:val="26"/>
        </w:rPr>
      </w:pPr>
    </w:p>
    <w:p w14:paraId="1BCD1D29" w14:textId="77777777" w:rsidR="00572944" w:rsidRPr="0063523B" w:rsidRDefault="00572944" w:rsidP="00572944">
      <w:pPr>
        <w:pStyle w:val="NoSpacing"/>
        <w:rPr>
          <w:rFonts w:cstheme="minorHAnsi"/>
          <w:b/>
          <w:sz w:val="26"/>
          <w:szCs w:val="26"/>
        </w:rPr>
      </w:pPr>
      <w:r w:rsidRPr="0063523B">
        <w:rPr>
          <w:rFonts w:cstheme="minorHAnsi"/>
          <w:b/>
          <w:sz w:val="26"/>
          <w:szCs w:val="26"/>
        </w:rPr>
        <w:t>Section IV - EXECUTIVE MEETINGS</w:t>
      </w:r>
    </w:p>
    <w:p w14:paraId="26E46532" w14:textId="77777777" w:rsidR="00572944" w:rsidRPr="0027606B" w:rsidRDefault="00572944" w:rsidP="00572944">
      <w:pPr>
        <w:pStyle w:val="NoSpacing"/>
        <w:rPr>
          <w:rFonts w:cstheme="minorHAnsi"/>
          <w:b/>
          <w:bCs/>
          <w:sz w:val="24"/>
          <w:szCs w:val="24"/>
        </w:rPr>
      </w:pPr>
    </w:p>
    <w:p w14:paraId="230AE497" w14:textId="77777777" w:rsidR="00572944" w:rsidRPr="00D0233A" w:rsidRDefault="00572944" w:rsidP="00572944">
      <w:pPr>
        <w:pStyle w:val="NoSpacing"/>
        <w:rPr>
          <w:rFonts w:cstheme="minorHAnsi"/>
          <w:sz w:val="24"/>
          <w:szCs w:val="24"/>
        </w:rPr>
      </w:pPr>
      <w:r w:rsidRPr="00D0233A">
        <w:rPr>
          <w:rFonts w:cstheme="minorHAnsi"/>
          <w:sz w:val="24"/>
          <w:szCs w:val="24"/>
        </w:rPr>
        <w:tab/>
      </w:r>
      <w:r>
        <w:rPr>
          <w:rFonts w:cstheme="minorHAnsi"/>
          <w:sz w:val="24"/>
          <w:szCs w:val="24"/>
        </w:rPr>
        <w:t>4</w:t>
      </w:r>
      <w:r w:rsidRPr="00D0233A">
        <w:rPr>
          <w:rFonts w:cstheme="minorHAnsi"/>
          <w:sz w:val="24"/>
          <w:szCs w:val="24"/>
        </w:rPr>
        <w:t>.1. Meetings</w:t>
      </w:r>
    </w:p>
    <w:p w14:paraId="73F03BE2" w14:textId="77777777" w:rsidR="00572944" w:rsidRDefault="00572944" w:rsidP="00572944">
      <w:pPr>
        <w:pStyle w:val="NoSpacing"/>
        <w:rPr>
          <w:rFonts w:cstheme="minorHAnsi"/>
          <w:sz w:val="24"/>
          <w:szCs w:val="24"/>
        </w:rPr>
      </w:pPr>
    </w:p>
    <w:p w14:paraId="623654CC" w14:textId="77777777" w:rsidR="00572944" w:rsidRPr="0027606B" w:rsidRDefault="00572944" w:rsidP="00572944">
      <w:pPr>
        <w:pStyle w:val="NoSpacing"/>
        <w:numPr>
          <w:ilvl w:val="0"/>
          <w:numId w:val="23"/>
        </w:numPr>
        <w:ind w:left="2160" w:hanging="720"/>
        <w:rPr>
          <w:rFonts w:cstheme="minorHAnsi"/>
          <w:sz w:val="24"/>
          <w:szCs w:val="24"/>
        </w:rPr>
      </w:pPr>
      <w:r>
        <w:rPr>
          <w:rFonts w:cstheme="minorHAnsi"/>
          <w:sz w:val="24"/>
          <w:szCs w:val="24"/>
        </w:rPr>
        <w:t>E</w:t>
      </w:r>
      <w:r w:rsidRPr="0027606B">
        <w:rPr>
          <w:rFonts w:cstheme="minorHAnsi"/>
          <w:sz w:val="24"/>
          <w:szCs w:val="24"/>
        </w:rPr>
        <w:t xml:space="preserve">xecutive meetings will be held at the call of the </w:t>
      </w:r>
      <w:r>
        <w:rPr>
          <w:rFonts w:cstheme="minorHAnsi"/>
          <w:sz w:val="24"/>
          <w:szCs w:val="24"/>
        </w:rPr>
        <w:t>P</w:t>
      </w:r>
      <w:r w:rsidRPr="0027606B">
        <w:rPr>
          <w:rFonts w:cstheme="minorHAnsi"/>
          <w:sz w:val="24"/>
          <w:szCs w:val="24"/>
        </w:rPr>
        <w:t>resident.</w:t>
      </w:r>
    </w:p>
    <w:p w14:paraId="595FEE26" w14:textId="77777777" w:rsidR="00572944" w:rsidRPr="0027606B" w:rsidRDefault="00572944" w:rsidP="00572944">
      <w:pPr>
        <w:pStyle w:val="NoSpacing"/>
        <w:rPr>
          <w:rFonts w:cstheme="minorHAnsi"/>
          <w:sz w:val="24"/>
          <w:szCs w:val="24"/>
        </w:rPr>
      </w:pPr>
    </w:p>
    <w:p w14:paraId="5040120D" w14:textId="77777777" w:rsidR="00572944" w:rsidRDefault="00572944" w:rsidP="00572944">
      <w:pPr>
        <w:pStyle w:val="NoSpacing"/>
        <w:rPr>
          <w:rFonts w:cstheme="minorHAnsi"/>
          <w:sz w:val="24"/>
          <w:szCs w:val="24"/>
        </w:rPr>
      </w:pPr>
      <w:r w:rsidRPr="00A676E6">
        <w:rPr>
          <w:rFonts w:cstheme="minorHAnsi"/>
          <w:sz w:val="24"/>
          <w:szCs w:val="24"/>
        </w:rPr>
        <w:tab/>
      </w:r>
    </w:p>
    <w:p w14:paraId="45016C4A" w14:textId="77777777" w:rsidR="00572944" w:rsidRPr="00A676E6" w:rsidRDefault="00572944" w:rsidP="00572944">
      <w:pPr>
        <w:pStyle w:val="NoSpacing"/>
        <w:ind w:firstLine="720"/>
        <w:rPr>
          <w:rFonts w:cstheme="minorHAnsi"/>
          <w:sz w:val="24"/>
          <w:szCs w:val="24"/>
        </w:rPr>
      </w:pPr>
      <w:r>
        <w:rPr>
          <w:rFonts w:cstheme="minorHAnsi"/>
          <w:sz w:val="24"/>
          <w:szCs w:val="24"/>
        </w:rPr>
        <w:t>4</w:t>
      </w:r>
      <w:r w:rsidRPr="00A676E6">
        <w:rPr>
          <w:rFonts w:cstheme="minorHAnsi"/>
          <w:sz w:val="24"/>
          <w:szCs w:val="24"/>
        </w:rPr>
        <w:t>.2. Quorum</w:t>
      </w:r>
    </w:p>
    <w:p w14:paraId="62A43E7A" w14:textId="77777777" w:rsidR="00572944" w:rsidRDefault="00572944" w:rsidP="00572944">
      <w:pPr>
        <w:pStyle w:val="NoSpacing"/>
        <w:rPr>
          <w:rFonts w:cstheme="minorHAnsi"/>
          <w:sz w:val="24"/>
          <w:szCs w:val="24"/>
        </w:rPr>
      </w:pPr>
    </w:p>
    <w:p w14:paraId="51FDC83A" w14:textId="77777777" w:rsidR="00572944" w:rsidRPr="0027606B" w:rsidRDefault="00572944" w:rsidP="00572944">
      <w:pPr>
        <w:pStyle w:val="NoSpacing"/>
        <w:numPr>
          <w:ilvl w:val="0"/>
          <w:numId w:val="24"/>
        </w:numPr>
        <w:ind w:left="2160" w:hanging="720"/>
        <w:rPr>
          <w:rFonts w:cstheme="minorHAnsi"/>
          <w:sz w:val="24"/>
          <w:szCs w:val="24"/>
        </w:rPr>
      </w:pPr>
      <w:r w:rsidRPr="0027606B">
        <w:rPr>
          <w:rFonts w:cstheme="minorHAnsi"/>
          <w:sz w:val="24"/>
          <w:szCs w:val="24"/>
        </w:rPr>
        <w:t xml:space="preserve">A quorum for executive meetings will be a </w:t>
      </w:r>
      <w:r>
        <w:rPr>
          <w:rFonts w:cstheme="minorHAnsi"/>
          <w:sz w:val="24"/>
          <w:szCs w:val="24"/>
        </w:rPr>
        <w:t xml:space="preserve">simple majority </w:t>
      </w:r>
      <w:r w:rsidRPr="0027606B">
        <w:rPr>
          <w:rFonts w:cstheme="minorHAnsi"/>
          <w:sz w:val="24"/>
          <w:szCs w:val="24"/>
        </w:rPr>
        <w:t>of the members of the executive.</w:t>
      </w:r>
    </w:p>
    <w:p w14:paraId="0FF74738" w14:textId="77777777" w:rsidR="00572944" w:rsidRPr="0027606B" w:rsidRDefault="00572944" w:rsidP="00572944">
      <w:pPr>
        <w:pStyle w:val="NoSpacing"/>
        <w:rPr>
          <w:rFonts w:cstheme="minorHAnsi"/>
          <w:sz w:val="24"/>
          <w:szCs w:val="24"/>
        </w:rPr>
      </w:pPr>
    </w:p>
    <w:p w14:paraId="1C73E346" w14:textId="77777777" w:rsidR="00572944" w:rsidRPr="005322FE" w:rsidRDefault="00572944" w:rsidP="00572944">
      <w:pPr>
        <w:pStyle w:val="NoSpacing"/>
        <w:rPr>
          <w:rFonts w:cstheme="minorHAnsi"/>
          <w:sz w:val="24"/>
          <w:szCs w:val="24"/>
        </w:rPr>
      </w:pPr>
      <w:r w:rsidRPr="005322FE">
        <w:rPr>
          <w:rFonts w:cstheme="minorHAnsi"/>
          <w:sz w:val="24"/>
          <w:szCs w:val="24"/>
        </w:rPr>
        <w:tab/>
      </w:r>
      <w:r>
        <w:rPr>
          <w:rFonts w:cstheme="minorHAnsi"/>
          <w:sz w:val="24"/>
          <w:szCs w:val="24"/>
        </w:rPr>
        <w:t>4</w:t>
      </w:r>
      <w:r w:rsidRPr="005322FE">
        <w:rPr>
          <w:rFonts w:cstheme="minorHAnsi"/>
          <w:sz w:val="24"/>
          <w:szCs w:val="24"/>
        </w:rPr>
        <w:t>.3. Notice</w:t>
      </w:r>
    </w:p>
    <w:p w14:paraId="24E2A330" w14:textId="77777777" w:rsidR="00572944" w:rsidRDefault="00572944" w:rsidP="00572944">
      <w:pPr>
        <w:pStyle w:val="NoSpacing"/>
        <w:rPr>
          <w:rFonts w:cstheme="minorHAnsi"/>
          <w:sz w:val="24"/>
          <w:szCs w:val="24"/>
        </w:rPr>
      </w:pPr>
    </w:p>
    <w:p w14:paraId="259B291A" w14:textId="77777777" w:rsidR="00572944" w:rsidRPr="0027606B" w:rsidRDefault="00572944" w:rsidP="00572944">
      <w:pPr>
        <w:pStyle w:val="NoSpacing"/>
        <w:numPr>
          <w:ilvl w:val="0"/>
          <w:numId w:val="25"/>
        </w:numPr>
        <w:ind w:left="2160" w:hanging="810"/>
        <w:rPr>
          <w:rFonts w:cstheme="minorHAnsi"/>
          <w:sz w:val="24"/>
          <w:szCs w:val="24"/>
        </w:rPr>
      </w:pPr>
      <w:r w:rsidRPr="0027606B">
        <w:rPr>
          <w:rFonts w:cstheme="minorHAnsi"/>
          <w:sz w:val="24"/>
          <w:szCs w:val="24"/>
        </w:rPr>
        <w:t>Executive members will be given reasonable notice of executive meetings.</w:t>
      </w:r>
    </w:p>
    <w:p w14:paraId="4C849AEB" w14:textId="77777777" w:rsidR="00572944" w:rsidRPr="0027606B" w:rsidRDefault="00572944" w:rsidP="00572944">
      <w:pPr>
        <w:pStyle w:val="NoSpacing"/>
        <w:rPr>
          <w:rFonts w:cstheme="minorHAnsi"/>
          <w:sz w:val="24"/>
          <w:szCs w:val="24"/>
        </w:rPr>
      </w:pPr>
    </w:p>
    <w:p w14:paraId="1638065C" w14:textId="77777777" w:rsidR="00572944" w:rsidRPr="00A676E6" w:rsidRDefault="00572944" w:rsidP="00572944">
      <w:pPr>
        <w:pStyle w:val="NoSpacing"/>
        <w:rPr>
          <w:rFonts w:cstheme="minorHAnsi"/>
          <w:sz w:val="24"/>
          <w:szCs w:val="24"/>
        </w:rPr>
      </w:pPr>
      <w:r w:rsidRPr="00A676E6">
        <w:rPr>
          <w:rFonts w:cstheme="minorHAnsi"/>
          <w:sz w:val="24"/>
          <w:szCs w:val="24"/>
        </w:rPr>
        <w:tab/>
      </w:r>
      <w:r>
        <w:rPr>
          <w:rFonts w:cstheme="minorHAnsi"/>
          <w:sz w:val="24"/>
          <w:szCs w:val="24"/>
        </w:rPr>
        <w:t>4</w:t>
      </w:r>
      <w:r w:rsidRPr="00A676E6">
        <w:rPr>
          <w:rFonts w:cstheme="minorHAnsi"/>
          <w:sz w:val="24"/>
          <w:szCs w:val="24"/>
        </w:rPr>
        <w:t>.4. Voting</w:t>
      </w:r>
    </w:p>
    <w:p w14:paraId="7E58BADB" w14:textId="77777777" w:rsidR="00572944" w:rsidRDefault="00572944" w:rsidP="00572944">
      <w:pPr>
        <w:pStyle w:val="NoSpacing"/>
        <w:rPr>
          <w:rFonts w:cstheme="minorHAnsi"/>
          <w:sz w:val="24"/>
          <w:szCs w:val="24"/>
        </w:rPr>
      </w:pPr>
    </w:p>
    <w:p w14:paraId="2D054FAE" w14:textId="77777777" w:rsidR="00572944" w:rsidRDefault="00572944" w:rsidP="00572944">
      <w:pPr>
        <w:pStyle w:val="NoSpacing"/>
        <w:numPr>
          <w:ilvl w:val="0"/>
          <w:numId w:val="26"/>
        </w:numPr>
        <w:ind w:left="2160" w:hanging="720"/>
        <w:rPr>
          <w:rFonts w:cstheme="minorHAnsi"/>
          <w:sz w:val="24"/>
          <w:szCs w:val="24"/>
        </w:rPr>
      </w:pPr>
      <w:r w:rsidRPr="00A676E6">
        <w:rPr>
          <w:rFonts w:cstheme="minorHAnsi"/>
          <w:sz w:val="24"/>
          <w:szCs w:val="24"/>
        </w:rPr>
        <w:t xml:space="preserve">All matters requiring a vote at executive meetings will be decided by a simple majority </w:t>
      </w:r>
      <w:r w:rsidRPr="00E02167">
        <w:rPr>
          <w:rFonts w:cstheme="minorHAnsi"/>
          <w:sz w:val="24"/>
          <w:szCs w:val="24"/>
        </w:rPr>
        <w:t>of the votes cast.</w:t>
      </w:r>
      <w:r>
        <w:rPr>
          <w:rFonts w:cstheme="minorHAnsi"/>
          <w:sz w:val="24"/>
          <w:szCs w:val="24"/>
        </w:rPr>
        <w:t xml:space="preserve"> </w:t>
      </w:r>
      <w:r w:rsidRPr="00E02167">
        <w:rPr>
          <w:rFonts w:cstheme="minorHAnsi"/>
          <w:sz w:val="24"/>
          <w:szCs w:val="24"/>
        </w:rPr>
        <w:t>In</w:t>
      </w:r>
      <w:r w:rsidRPr="00A676E6">
        <w:rPr>
          <w:rFonts w:cstheme="minorHAnsi"/>
          <w:sz w:val="24"/>
          <w:szCs w:val="24"/>
        </w:rPr>
        <w:t xml:space="preserve"> the case of a tie vote, the meeting chair does not have a second or casting vote and the motion is defeated.</w:t>
      </w:r>
    </w:p>
    <w:p w14:paraId="3FCEA43F" w14:textId="77777777" w:rsidR="00572944" w:rsidRDefault="00572944" w:rsidP="00572944">
      <w:pPr>
        <w:pStyle w:val="NoSpacing"/>
        <w:rPr>
          <w:rFonts w:cstheme="minorHAnsi"/>
          <w:sz w:val="24"/>
          <w:szCs w:val="24"/>
        </w:rPr>
      </w:pPr>
    </w:p>
    <w:p w14:paraId="757FDD26" w14:textId="77777777" w:rsidR="00572944" w:rsidRPr="00421CCB" w:rsidRDefault="00572944" w:rsidP="00572944">
      <w:pPr>
        <w:pStyle w:val="NoSpacing"/>
        <w:rPr>
          <w:rFonts w:cstheme="minorHAnsi"/>
          <w:b/>
          <w:sz w:val="26"/>
          <w:szCs w:val="26"/>
        </w:rPr>
      </w:pPr>
      <w:r w:rsidRPr="00421CCB">
        <w:rPr>
          <w:rFonts w:cstheme="minorHAnsi"/>
          <w:b/>
          <w:sz w:val="26"/>
          <w:szCs w:val="26"/>
        </w:rPr>
        <w:t xml:space="preserve">Section </w:t>
      </w:r>
      <w:r>
        <w:rPr>
          <w:rFonts w:cstheme="minorHAnsi"/>
          <w:b/>
          <w:sz w:val="26"/>
          <w:szCs w:val="26"/>
        </w:rPr>
        <w:t>V</w:t>
      </w:r>
      <w:r w:rsidRPr="00421CCB">
        <w:rPr>
          <w:rFonts w:cstheme="minorHAnsi"/>
          <w:b/>
          <w:sz w:val="26"/>
          <w:szCs w:val="26"/>
        </w:rPr>
        <w:t xml:space="preserve"> - CONFEDERATION OF PARENTS’ ADVISORY COUNCILS OF SAANICH (COPACS)</w:t>
      </w:r>
    </w:p>
    <w:p w14:paraId="4553F9F5" w14:textId="77777777" w:rsidR="00572944" w:rsidRDefault="00572944" w:rsidP="00572944">
      <w:pPr>
        <w:pStyle w:val="NoSpacing"/>
        <w:rPr>
          <w:rFonts w:cstheme="minorHAnsi"/>
          <w:sz w:val="24"/>
          <w:szCs w:val="24"/>
        </w:rPr>
      </w:pPr>
    </w:p>
    <w:p w14:paraId="41A90F49" w14:textId="77777777" w:rsidR="00572944" w:rsidRPr="00294AA4" w:rsidRDefault="00572944" w:rsidP="00572944">
      <w:pPr>
        <w:pStyle w:val="NoSpacing"/>
        <w:rPr>
          <w:rFonts w:cstheme="minorHAnsi"/>
          <w:sz w:val="24"/>
          <w:szCs w:val="24"/>
        </w:rPr>
      </w:pPr>
      <w:r>
        <w:rPr>
          <w:rFonts w:cstheme="minorHAnsi"/>
          <w:sz w:val="24"/>
          <w:szCs w:val="24"/>
        </w:rPr>
        <w:tab/>
        <w:t>5</w:t>
      </w:r>
      <w:r w:rsidRPr="00294AA4">
        <w:rPr>
          <w:rFonts w:cstheme="minorHAnsi"/>
          <w:sz w:val="24"/>
          <w:szCs w:val="24"/>
        </w:rPr>
        <w:t>.</w:t>
      </w:r>
      <w:r>
        <w:rPr>
          <w:rFonts w:cstheme="minorHAnsi"/>
          <w:sz w:val="24"/>
          <w:szCs w:val="24"/>
        </w:rPr>
        <w:t xml:space="preserve">1. </w:t>
      </w:r>
      <w:r w:rsidRPr="00294AA4">
        <w:rPr>
          <w:rFonts w:cstheme="minorHAnsi"/>
          <w:sz w:val="24"/>
          <w:szCs w:val="24"/>
        </w:rPr>
        <w:t>COPACS Representative</w:t>
      </w:r>
    </w:p>
    <w:p w14:paraId="0DBC30D9" w14:textId="77777777" w:rsidR="00572944" w:rsidRDefault="00572944" w:rsidP="00572944">
      <w:pPr>
        <w:pStyle w:val="NoSpacing"/>
        <w:rPr>
          <w:rFonts w:cstheme="minorHAnsi"/>
          <w:sz w:val="24"/>
          <w:szCs w:val="24"/>
        </w:rPr>
      </w:pPr>
    </w:p>
    <w:p w14:paraId="07AAB9B2" w14:textId="77777777" w:rsidR="00572944" w:rsidRPr="00B35609" w:rsidRDefault="00572944" w:rsidP="00572944">
      <w:pPr>
        <w:pStyle w:val="NoSpacing"/>
        <w:numPr>
          <w:ilvl w:val="0"/>
          <w:numId w:val="27"/>
        </w:numPr>
        <w:ind w:left="2160" w:hanging="720"/>
        <w:rPr>
          <w:rFonts w:cstheme="minorHAnsi"/>
          <w:sz w:val="24"/>
          <w:szCs w:val="24"/>
        </w:rPr>
      </w:pPr>
      <w:r w:rsidRPr="00B35609">
        <w:rPr>
          <w:rFonts w:cstheme="minorHAnsi"/>
          <w:sz w:val="24"/>
          <w:szCs w:val="24"/>
        </w:rPr>
        <w:t xml:space="preserve">One representative to COPACS may be elected annually from among the voting members who are not employees or elected officials of the School District or the Ministry </w:t>
      </w:r>
      <w:r>
        <w:rPr>
          <w:rFonts w:cstheme="minorHAnsi"/>
          <w:sz w:val="24"/>
          <w:szCs w:val="24"/>
        </w:rPr>
        <w:t>of Education and Child Care.</w:t>
      </w:r>
    </w:p>
    <w:p w14:paraId="3BA2925E" w14:textId="77777777" w:rsidR="00572944" w:rsidRDefault="00572944" w:rsidP="00572944">
      <w:pPr>
        <w:pStyle w:val="NoSpacing"/>
        <w:ind w:left="2160" w:hanging="720"/>
        <w:rPr>
          <w:rFonts w:cstheme="minorHAnsi"/>
          <w:sz w:val="24"/>
          <w:szCs w:val="24"/>
        </w:rPr>
      </w:pPr>
    </w:p>
    <w:p w14:paraId="66D5FC88" w14:textId="77777777" w:rsidR="00572944" w:rsidRDefault="00572944" w:rsidP="00572944">
      <w:pPr>
        <w:pStyle w:val="NoSpacing"/>
        <w:numPr>
          <w:ilvl w:val="0"/>
          <w:numId w:val="27"/>
        </w:numPr>
        <w:ind w:left="2160" w:hanging="720"/>
        <w:rPr>
          <w:rFonts w:cstheme="minorHAnsi"/>
          <w:sz w:val="24"/>
          <w:szCs w:val="24"/>
        </w:rPr>
      </w:pPr>
      <w:r>
        <w:rPr>
          <w:rFonts w:cstheme="minorHAnsi"/>
          <w:sz w:val="24"/>
          <w:szCs w:val="24"/>
        </w:rPr>
        <w:t xml:space="preserve">The election of the COPACS representative must be by secret ballot in accordance with the </w:t>
      </w:r>
      <w:r w:rsidRPr="00170445">
        <w:rPr>
          <w:rFonts w:cstheme="minorHAnsi"/>
          <w:i/>
          <w:sz w:val="24"/>
          <w:szCs w:val="24"/>
        </w:rPr>
        <w:t>School Act</w:t>
      </w:r>
      <w:r>
        <w:rPr>
          <w:rFonts w:cstheme="minorHAnsi"/>
          <w:sz w:val="24"/>
          <w:szCs w:val="24"/>
        </w:rPr>
        <w:t>.</w:t>
      </w:r>
    </w:p>
    <w:p w14:paraId="3A45EC30" w14:textId="77777777" w:rsidR="00572944" w:rsidRDefault="00572944" w:rsidP="00572944">
      <w:pPr>
        <w:pStyle w:val="NoSpacing"/>
        <w:rPr>
          <w:rFonts w:cstheme="minorHAnsi"/>
          <w:sz w:val="24"/>
          <w:szCs w:val="24"/>
        </w:rPr>
      </w:pPr>
    </w:p>
    <w:p w14:paraId="2782ADCD" w14:textId="77777777" w:rsidR="00572944" w:rsidRDefault="00572944" w:rsidP="00572944">
      <w:pPr>
        <w:pStyle w:val="NoSpacing"/>
        <w:rPr>
          <w:rFonts w:cstheme="minorHAnsi"/>
          <w:sz w:val="24"/>
          <w:szCs w:val="24"/>
        </w:rPr>
      </w:pPr>
      <w:r>
        <w:rPr>
          <w:rFonts w:cstheme="minorHAnsi"/>
          <w:sz w:val="24"/>
          <w:szCs w:val="24"/>
        </w:rPr>
        <w:tab/>
      </w:r>
    </w:p>
    <w:p w14:paraId="5B526C6F" w14:textId="77777777" w:rsidR="00572944" w:rsidRDefault="00572944" w:rsidP="00572944">
      <w:pPr>
        <w:rPr>
          <w:rFonts w:cstheme="minorHAnsi"/>
          <w:kern w:val="0"/>
          <w:sz w:val="24"/>
          <w:szCs w:val="24"/>
          <w:lang w:val="en-CA"/>
          <w14:ligatures w14:val="none"/>
        </w:rPr>
      </w:pPr>
      <w:r>
        <w:rPr>
          <w:rFonts w:cstheme="minorHAnsi"/>
          <w:sz w:val="24"/>
          <w:szCs w:val="24"/>
        </w:rPr>
        <w:br w:type="page"/>
      </w:r>
    </w:p>
    <w:p w14:paraId="0416CBCC" w14:textId="77777777" w:rsidR="00572944" w:rsidRPr="00B42724" w:rsidRDefault="00572944" w:rsidP="00572944">
      <w:pPr>
        <w:pStyle w:val="NoSpacing"/>
        <w:ind w:firstLine="720"/>
        <w:rPr>
          <w:rFonts w:cstheme="minorHAnsi"/>
          <w:sz w:val="24"/>
          <w:szCs w:val="24"/>
        </w:rPr>
      </w:pPr>
      <w:r w:rsidRPr="00B42724">
        <w:rPr>
          <w:rFonts w:cstheme="minorHAnsi"/>
          <w:sz w:val="24"/>
          <w:szCs w:val="24"/>
        </w:rPr>
        <w:lastRenderedPageBreak/>
        <w:t>5.2. Term of Office</w:t>
      </w:r>
    </w:p>
    <w:p w14:paraId="7995130B" w14:textId="77777777" w:rsidR="00572944" w:rsidRPr="00B42724" w:rsidRDefault="00572944" w:rsidP="00572944">
      <w:pPr>
        <w:pStyle w:val="NoSpacing"/>
        <w:rPr>
          <w:rFonts w:cstheme="minorHAnsi"/>
          <w:sz w:val="24"/>
          <w:szCs w:val="24"/>
        </w:rPr>
      </w:pPr>
    </w:p>
    <w:p w14:paraId="67088734" w14:textId="77777777" w:rsidR="00572944" w:rsidRPr="00B42724" w:rsidRDefault="00572944" w:rsidP="00572944">
      <w:pPr>
        <w:pStyle w:val="NoSpacing"/>
        <w:numPr>
          <w:ilvl w:val="0"/>
          <w:numId w:val="28"/>
        </w:numPr>
        <w:ind w:left="2160" w:hanging="720"/>
        <w:rPr>
          <w:rFonts w:cstheme="minorHAnsi"/>
          <w:sz w:val="24"/>
          <w:szCs w:val="24"/>
        </w:rPr>
      </w:pPr>
      <w:r w:rsidRPr="00B42724">
        <w:rPr>
          <w:rFonts w:cstheme="minorHAnsi"/>
          <w:sz w:val="24"/>
          <w:szCs w:val="24"/>
        </w:rPr>
        <w:t xml:space="preserve">The COPACS representative will hold office for a term of one year and may be re-elected annually. </w:t>
      </w:r>
    </w:p>
    <w:p w14:paraId="4D37B99F" w14:textId="77777777" w:rsidR="00572944" w:rsidRPr="0027606B" w:rsidRDefault="00572944" w:rsidP="00572944">
      <w:pPr>
        <w:pStyle w:val="NoSpacing"/>
        <w:rPr>
          <w:rFonts w:cstheme="minorHAnsi"/>
          <w:sz w:val="24"/>
          <w:szCs w:val="24"/>
        </w:rPr>
      </w:pPr>
    </w:p>
    <w:p w14:paraId="6DD8D988" w14:textId="77777777" w:rsidR="00572944" w:rsidRPr="00D15018" w:rsidRDefault="00572944" w:rsidP="00572944">
      <w:pPr>
        <w:pStyle w:val="NoSpacing"/>
        <w:rPr>
          <w:rFonts w:cstheme="minorHAnsi"/>
          <w:sz w:val="24"/>
          <w:szCs w:val="24"/>
        </w:rPr>
      </w:pPr>
      <w:r w:rsidRPr="00D15018">
        <w:rPr>
          <w:rFonts w:cstheme="minorHAnsi"/>
          <w:sz w:val="24"/>
          <w:szCs w:val="24"/>
        </w:rPr>
        <w:tab/>
      </w:r>
      <w:r>
        <w:rPr>
          <w:rFonts w:cstheme="minorHAnsi"/>
          <w:sz w:val="24"/>
          <w:szCs w:val="24"/>
        </w:rPr>
        <w:t>5</w:t>
      </w:r>
      <w:r w:rsidRPr="00D15018">
        <w:rPr>
          <w:rFonts w:cstheme="minorHAnsi"/>
          <w:sz w:val="24"/>
          <w:szCs w:val="24"/>
        </w:rPr>
        <w:t>.3. Vacancy</w:t>
      </w:r>
    </w:p>
    <w:p w14:paraId="331E2F44" w14:textId="77777777" w:rsidR="00572944" w:rsidRDefault="00572944" w:rsidP="00572944">
      <w:pPr>
        <w:pStyle w:val="NoSpacing"/>
        <w:rPr>
          <w:rFonts w:cstheme="minorHAnsi"/>
          <w:sz w:val="24"/>
          <w:szCs w:val="24"/>
        </w:rPr>
      </w:pPr>
    </w:p>
    <w:p w14:paraId="28081D18" w14:textId="77777777" w:rsidR="00572944" w:rsidRDefault="00572944" w:rsidP="00572944">
      <w:pPr>
        <w:pStyle w:val="NoSpacing"/>
        <w:numPr>
          <w:ilvl w:val="0"/>
          <w:numId w:val="29"/>
        </w:numPr>
        <w:ind w:left="2160" w:hanging="720"/>
        <w:rPr>
          <w:rFonts w:cstheme="minorHAnsi"/>
          <w:sz w:val="24"/>
          <w:szCs w:val="24"/>
        </w:rPr>
      </w:pPr>
      <w:r w:rsidRPr="0027606B">
        <w:rPr>
          <w:rFonts w:cstheme="minorHAnsi"/>
          <w:sz w:val="24"/>
          <w:szCs w:val="24"/>
        </w:rPr>
        <w:t>If the COPACS representative resigns or ceases to hold office for any other reason, the membership may select an eligible member of the Council to fill the vacancy for the remainder of the term.</w:t>
      </w:r>
    </w:p>
    <w:p w14:paraId="5A50EFF1" w14:textId="77777777" w:rsidR="00572944" w:rsidRDefault="00572944" w:rsidP="00572944">
      <w:pPr>
        <w:pStyle w:val="NoSpacing"/>
        <w:rPr>
          <w:rFonts w:cstheme="minorHAnsi"/>
          <w:sz w:val="24"/>
          <w:szCs w:val="24"/>
        </w:rPr>
      </w:pPr>
    </w:p>
    <w:p w14:paraId="6E11E2AA" w14:textId="77777777" w:rsidR="00572944" w:rsidRPr="008C164D" w:rsidRDefault="00572944" w:rsidP="00572944">
      <w:pPr>
        <w:pStyle w:val="NoSpacing"/>
        <w:rPr>
          <w:rFonts w:cstheme="minorHAnsi"/>
          <w:b/>
          <w:sz w:val="26"/>
          <w:szCs w:val="26"/>
        </w:rPr>
      </w:pPr>
      <w:r w:rsidRPr="008C164D">
        <w:rPr>
          <w:rFonts w:cstheme="minorHAnsi"/>
          <w:b/>
          <w:sz w:val="26"/>
          <w:szCs w:val="26"/>
        </w:rPr>
        <w:t>Section VI - CONDUCT OF EXECUTIVE AND REPRESENTATIVES</w:t>
      </w:r>
    </w:p>
    <w:p w14:paraId="3F318619" w14:textId="77777777" w:rsidR="00572944" w:rsidRPr="0027606B" w:rsidRDefault="00572944" w:rsidP="00572944">
      <w:pPr>
        <w:pStyle w:val="NoSpacing"/>
        <w:rPr>
          <w:rFonts w:cstheme="minorHAnsi"/>
          <w:b/>
          <w:bCs/>
          <w:sz w:val="24"/>
          <w:szCs w:val="24"/>
        </w:rPr>
      </w:pPr>
    </w:p>
    <w:p w14:paraId="69F24E1D" w14:textId="77777777" w:rsidR="00572944" w:rsidRPr="009B5BA7" w:rsidRDefault="00572944" w:rsidP="00572944">
      <w:pPr>
        <w:pStyle w:val="NoSpacing"/>
        <w:rPr>
          <w:rFonts w:cstheme="minorHAnsi"/>
          <w:sz w:val="24"/>
          <w:szCs w:val="24"/>
        </w:rPr>
      </w:pPr>
      <w:r w:rsidRPr="00346340">
        <w:rPr>
          <w:rFonts w:cstheme="minorHAnsi"/>
          <w:sz w:val="24"/>
          <w:szCs w:val="24"/>
        </w:rPr>
        <w:tab/>
      </w:r>
      <w:r w:rsidRPr="009B5BA7">
        <w:rPr>
          <w:rFonts w:cstheme="minorHAnsi"/>
          <w:sz w:val="24"/>
          <w:szCs w:val="24"/>
        </w:rPr>
        <w:t>6.1. Code of Conduct</w:t>
      </w:r>
    </w:p>
    <w:p w14:paraId="0FAB90FF" w14:textId="77777777" w:rsidR="00572944" w:rsidRPr="009B5BA7" w:rsidRDefault="00572944" w:rsidP="00572944">
      <w:pPr>
        <w:pStyle w:val="NoSpacing"/>
        <w:rPr>
          <w:rFonts w:cstheme="minorHAnsi"/>
          <w:sz w:val="24"/>
          <w:szCs w:val="24"/>
        </w:rPr>
      </w:pPr>
    </w:p>
    <w:p w14:paraId="43E62DAD" w14:textId="77777777" w:rsidR="00572944" w:rsidRPr="009B5BA7" w:rsidRDefault="00572944" w:rsidP="00572944">
      <w:pPr>
        <w:pStyle w:val="NoSpacing"/>
        <w:numPr>
          <w:ilvl w:val="0"/>
          <w:numId w:val="30"/>
        </w:numPr>
        <w:ind w:left="2160" w:hanging="720"/>
        <w:rPr>
          <w:rFonts w:cstheme="minorHAnsi"/>
          <w:sz w:val="24"/>
          <w:szCs w:val="24"/>
        </w:rPr>
      </w:pPr>
      <w:r w:rsidRPr="009B5BA7">
        <w:rPr>
          <w:rFonts w:cstheme="minorHAnsi"/>
          <w:sz w:val="24"/>
          <w:szCs w:val="24"/>
        </w:rPr>
        <w:t>On election or appointment, every executive member and representative must abide by the Code of Conduct at Appendix A and sign the Statement of Understanding at Appendix B of the Bylaws.</w:t>
      </w:r>
    </w:p>
    <w:p w14:paraId="707311AC" w14:textId="77777777" w:rsidR="00572944" w:rsidRDefault="00572944" w:rsidP="00572944">
      <w:pPr>
        <w:pStyle w:val="NoSpacing"/>
        <w:ind w:left="360"/>
        <w:rPr>
          <w:rFonts w:cstheme="minorHAnsi"/>
          <w:sz w:val="24"/>
          <w:szCs w:val="24"/>
        </w:rPr>
      </w:pPr>
    </w:p>
    <w:p w14:paraId="0979ECCC" w14:textId="77777777" w:rsidR="00572944" w:rsidRPr="000255EA" w:rsidRDefault="00572944" w:rsidP="00572944">
      <w:pPr>
        <w:pStyle w:val="NoSpacing"/>
        <w:rPr>
          <w:rFonts w:cstheme="minorHAnsi"/>
          <w:sz w:val="24"/>
          <w:szCs w:val="24"/>
        </w:rPr>
      </w:pPr>
      <w:r w:rsidRPr="000255EA">
        <w:rPr>
          <w:rFonts w:cstheme="minorHAnsi"/>
          <w:sz w:val="24"/>
          <w:szCs w:val="24"/>
        </w:rPr>
        <w:tab/>
      </w:r>
      <w:r>
        <w:rPr>
          <w:rFonts w:cstheme="minorHAnsi"/>
          <w:sz w:val="24"/>
          <w:szCs w:val="24"/>
        </w:rPr>
        <w:t>6</w:t>
      </w:r>
      <w:r w:rsidRPr="000255EA">
        <w:rPr>
          <w:rFonts w:cstheme="minorHAnsi"/>
          <w:sz w:val="24"/>
          <w:szCs w:val="24"/>
        </w:rPr>
        <w:t>.2. Representing the Council</w:t>
      </w:r>
    </w:p>
    <w:p w14:paraId="257E0496" w14:textId="77777777" w:rsidR="00572944" w:rsidRDefault="00572944" w:rsidP="00572944">
      <w:pPr>
        <w:pStyle w:val="NoSpacing"/>
        <w:rPr>
          <w:rFonts w:cstheme="minorHAnsi"/>
          <w:sz w:val="24"/>
          <w:szCs w:val="24"/>
        </w:rPr>
      </w:pPr>
    </w:p>
    <w:p w14:paraId="6E82A3FD" w14:textId="77777777" w:rsidR="00572944" w:rsidRPr="0027606B" w:rsidRDefault="00572944" w:rsidP="00572944">
      <w:pPr>
        <w:pStyle w:val="NoSpacing"/>
        <w:numPr>
          <w:ilvl w:val="0"/>
          <w:numId w:val="32"/>
        </w:numPr>
        <w:ind w:left="2160" w:hanging="720"/>
        <w:rPr>
          <w:rFonts w:cstheme="minorHAnsi"/>
          <w:sz w:val="24"/>
          <w:szCs w:val="24"/>
        </w:rPr>
      </w:pPr>
      <w:r w:rsidRPr="0027606B">
        <w:rPr>
          <w:rFonts w:cstheme="minorHAnsi"/>
          <w:sz w:val="24"/>
          <w:szCs w:val="24"/>
        </w:rPr>
        <w:t xml:space="preserve">Every executive member must act solely in the interests of the </w:t>
      </w:r>
      <w:r>
        <w:rPr>
          <w:rFonts w:cstheme="minorHAnsi"/>
          <w:sz w:val="24"/>
          <w:szCs w:val="24"/>
        </w:rPr>
        <w:t>voting</w:t>
      </w:r>
      <w:r w:rsidRPr="0027606B">
        <w:rPr>
          <w:rFonts w:cstheme="minorHAnsi"/>
          <w:sz w:val="24"/>
          <w:szCs w:val="24"/>
        </w:rPr>
        <w:t xml:space="preserve"> membership of </w:t>
      </w:r>
      <w:r>
        <w:rPr>
          <w:rFonts w:cstheme="minorHAnsi"/>
          <w:sz w:val="24"/>
          <w:szCs w:val="24"/>
        </w:rPr>
        <w:t xml:space="preserve">the </w:t>
      </w:r>
      <w:r w:rsidRPr="0027606B">
        <w:rPr>
          <w:rFonts w:cstheme="minorHAnsi"/>
          <w:sz w:val="24"/>
          <w:szCs w:val="24"/>
        </w:rPr>
        <w:t>C</w:t>
      </w:r>
      <w:r>
        <w:rPr>
          <w:rFonts w:cstheme="minorHAnsi"/>
          <w:sz w:val="24"/>
          <w:szCs w:val="24"/>
        </w:rPr>
        <w:t>ouncil</w:t>
      </w:r>
      <w:r w:rsidRPr="0027606B">
        <w:rPr>
          <w:rFonts w:cstheme="minorHAnsi"/>
          <w:sz w:val="24"/>
          <w:szCs w:val="24"/>
        </w:rPr>
        <w:t>.</w:t>
      </w:r>
    </w:p>
    <w:p w14:paraId="24DA1547" w14:textId="77777777" w:rsidR="00572944" w:rsidRPr="0027606B" w:rsidRDefault="00572944" w:rsidP="00572944">
      <w:pPr>
        <w:pStyle w:val="NoSpacing"/>
        <w:rPr>
          <w:rFonts w:cstheme="minorHAnsi"/>
          <w:sz w:val="24"/>
          <w:szCs w:val="24"/>
        </w:rPr>
      </w:pPr>
    </w:p>
    <w:p w14:paraId="5D6EFBB7" w14:textId="77777777" w:rsidR="00572944" w:rsidRPr="000255EA" w:rsidRDefault="00572944" w:rsidP="00572944">
      <w:pPr>
        <w:pStyle w:val="NoSpacing"/>
        <w:rPr>
          <w:rFonts w:cstheme="minorHAnsi"/>
          <w:sz w:val="24"/>
          <w:szCs w:val="24"/>
        </w:rPr>
      </w:pPr>
      <w:r w:rsidRPr="000255EA">
        <w:rPr>
          <w:rFonts w:cstheme="minorHAnsi"/>
          <w:sz w:val="24"/>
          <w:szCs w:val="24"/>
        </w:rPr>
        <w:tab/>
      </w:r>
      <w:r>
        <w:rPr>
          <w:rFonts w:cstheme="minorHAnsi"/>
          <w:sz w:val="24"/>
          <w:szCs w:val="24"/>
        </w:rPr>
        <w:t>6</w:t>
      </w:r>
      <w:r w:rsidRPr="000255EA">
        <w:rPr>
          <w:rFonts w:cstheme="minorHAnsi"/>
          <w:sz w:val="24"/>
          <w:szCs w:val="24"/>
        </w:rPr>
        <w:t>.3. Privilege</w:t>
      </w:r>
    </w:p>
    <w:p w14:paraId="05BB7ACB" w14:textId="77777777" w:rsidR="00572944" w:rsidRDefault="00572944" w:rsidP="00572944">
      <w:pPr>
        <w:pStyle w:val="NoSpacing"/>
        <w:rPr>
          <w:rFonts w:cstheme="minorHAnsi"/>
          <w:sz w:val="24"/>
          <w:szCs w:val="24"/>
        </w:rPr>
      </w:pPr>
    </w:p>
    <w:p w14:paraId="04627306" w14:textId="77777777" w:rsidR="00572944" w:rsidRPr="00F64D47" w:rsidRDefault="00572944" w:rsidP="00572944">
      <w:pPr>
        <w:pStyle w:val="NoSpacing"/>
        <w:numPr>
          <w:ilvl w:val="0"/>
          <w:numId w:val="31"/>
        </w:numPr>
        <w:ind w:left="2160" w:hanging="720"/>
        <w:rPr>
          <w:rFonts w:cstheme="minorHAnsi"/>
          <w:sz w:val="24"/>
          <w:szCs w:val="24"/>
        </w:rPr>
      </w:pPr>
      <w:r w:rsidRPr="00F64D47">
        <w:rPr>
          <w:rFonts w:cstheme="minorHAnsi"/>
          <w:sz w:val="24"/>
          <w:szCs w:val="24"/>
        </w:rPr>
        <w:t>Any information received in confidence by an executive member from school personnel, a student, parent, or other member of the school community is privileged and must not be divulged without permission of the person giving the informat</w:t>
      </w:r>
      <w:r>
        <w:rPr>
          <w:rFonts w:cstheme="minorHAnsi"/>
          <w:sz w:val="24"/>
          <w:szCs w:val="24"/>
        </w:rPr>
        <w:t>ion.</w:t>
      </w:r>
    </w:p>
    <w:p w14:paraId="4FE36646" w14:textId="77777777" w:rsidR="00572944" w:rsidRPr="0027606B" w:rsidRDefault="00572944" w:rsidP="00572944">
      <w:pPr>
        <w:pStyle w:val="NoSpacing"/>
        <w:rPr>
          <w:rFonts w:cstheme="minorHAnsi"/>
          <w:sz w:val="24"/>
          <w:szCs w:val="24"/>
        </w:rPr>
      </w:pPr>
    </w:p>
    <w:p w14:paraId="61D77500" w14:textId="77777777" w:rsidR="00572944" w:rsidRPr="000255EA" w:rsidRDefault="00572944" w:rsidP="00572944">
      <w:pPr>
        <w:pStyle w:val="NoSpacing"/>
        <w:rPr>
          <w:rFonts w:cstheme="minorHAnsi"/>
          <w:sz w:val="24"/>
          <w:szCs w:val="24"/>
        </w:rPr>
      </w:pPr>
      <w:r w:rsidRPr="000255EA">
        <w:rPr>
          <w:rFonts w:cstheme="minorHAnsi"/>
          <w:sz w:val="24"/>
          <w:szCs w:val="24"/>
        </w:rPr>
        <w:tab/>
      </w:r>
      <w:r>
        <w:rPr>
          <w:rFonts w:cstheme="minorHAnsi"/>
          <w:sz w:val="24"/>
          <w:szCs w:val="24"/>
        </w:rPr>
        <w:t>6</w:t>
      </w:r>
      <w:r w:rsidRPr="000255EA">
        <w:rPr>
          <w:rFonts w:cstheme="minorHAnsi"/>
          <w:sz w:val="24"/>
          <w:szCs w:val="24"/>
        </w:rPr>
        <w:t>.4. Disclosure of Interest</w:t>
      </w:r>
    </w:p>
    <w:p w14:paraId="21B07E95" w14:textId="77777777" w:rsidR="00572944" w:rsidRDefault="00572944" w:rsidP="00572944">
      <w:pPr>
        <w:pStyle w:val="NoSpacing"/>
        <w:rPr>
          <w:rFonts w:cstheme="minorHAnsi"/>
          <w:sz w:val="24"/>
          <w:szCs w:val="24"/>
        </w:rPr>
      </w:pPr>
    </w:p>
    <w:p w14:paraId="0AF4DE18" w14:textId="77777777" w:rsidR="00572944" w:rsidRDefault="00572944" w:rsidP="00572944">
      <w:pPr>
        <w:pStyle w:val="NoSpacing"/>
        <w:numPr>
          <w:ilvl w:val="0"/>
          <w:numId w:val="33"/>
        </w:numPr>
        <w:ind w:left="2160" w:hanging="720"/>
        <w:rPr>
          <w:rFonts w:cstheme="minorHAnsi"/>
          <w:sz w:val="24"/>
          <w:szCs w:val="24"/>
        </w:rPr>
      </w:pPr>
      <w:r w:rsidRPr="0027606B">
        <w:rPr>
          <w:rFonts w:cstheme="minorHAnsi"/>
          <w:sz w:val="24"/>
          <w:szCs w:val="24"/>
        </w:rPr>
        <w:t>An executive member who is interested, either directly or indirectly, in a proposed contract or transaction with C</w:t>
      </w:r>
      <w:r>
        <w:rPr>
          <w:rFonts w:cstheme="minorHAnsi"/>
          <w:sz w:val="24"/>
          <w:szCs w:val="24"/>
        </w:rPr>
        <w:t>ouncil,</w:t>
      </w:r>
      <w:r w:rsidRPr="0027606B">
        <w:rPr>
          <w:rFonts w:cstheme="minorHAnsi"/>
          <w:sz w:val="24"/>
          <w:szCs w:val="24"/>
        </w:rPr>
        <w:t xml:space="preserve"> must disclose fully and promptly the nature and extent of </w:t>
      </w:r>
      <w:r>
        <w:rPr>
          <w:rFonts w:cstheme="minorHAnsi"/>
          <w:sz w:val="24"/>
          <w:szCs w:val="24"/>
        </w:rPr>
        <w:t>their</w:t>
      </w:r>
      <w:r w:rsidRPr="0027606B">
        <w:rPr>
          <w:rFonts w:cstheme="minorHAnsi"/>
          <w:sz w:val="24"/>
          <w:szCs w:val="24"/>
        </w:rPr>
        <w:t xml:space="preserve"> interest to the membership and executive.  Such an executive member must avoid using </w:t>
      </w:r>
      <w:r>
        <w:rPr>
          <w:rFonts w:cstheme="minorHAnsi"/>
          <w:sz w:val="24"/>
          <w:szCs w:val="24"/>
        </w:rPr>
        <w:t>their</w:t>
      </w:r>
      <w:r w:rsidRPr="0027606B">
        <w:rPr>
          <w:rFonts w:cstheme="minorHAnsi"/>
          <w:sz w:val="24"/>
          <w:szCs w:val="24"/>
        </w:rPr>
        <w:t xml:space="preserve"> position on </w:t>
      </w:r>
      <w:r>
        <w:rPr>
          <w:rFonts w:cstheme="minorHAnsi"/>
          <w:sz w:val="24"/>
          <w:szCs w:val="24"/>
        </w:rPr>
        <w:t xml:space="preserve">the </w:t>
      </w:r>
      <w:r w:rsidRPr="0027606B">
        <w:rPr>
          <w:rFonts w:cstheme="minorHAnsi"/>
          <w:sz w:val="24"/>
          <w:szCs w:val="24"/>
        </w:rPr>
        <w:t>C</w:t>
      </w:r>
      <w:r>
        <w:rPr>
          <w:rFonts w:cstheme="minorHAnsi"/>
          <w:sz w:val="24"/>
          <w:szCs w:val="24"/>
        </w:rPr>
        <w:t>ouncil</w:t>
      </w:r>
      <w:r w:rsidRPr="0027606B">
        <w:rPr>
          <w:rFonts w:cstheme="minorHAnsi"/>
          <w:sz w:val="24"/>
          <w:szCs w:val="24"/>
        </w:rPr>
        <w:t xml:space="preserve"> for personal gain.</w:t>
      </w:r>
    </w:p>
    <w:p w14:paraId="6EF8E887" w14:textId="77777777" w:rsidR="00572944" w:rsidRDefault="00572944" w:rsidP="00572944">
      <w:pPr>
        <w:pStyle w:val="NoSpacing"/>
        <w:ind w:left="2160" w:hanging="720"/>
        <w:rPr>
          <w:rFonts w:cstheme="minorHAnsi"/>
          <w:sz w:val="24"/>
          <w:szCs w:val="24"/>
        </w:rPr>
      </w:pPr>
    </w:p>
    <w:p w14:paraId="5DFD6A84" w14:textId="77777777" w:rsidR="00572944" w:rsidRPr="003E1104" w:rsidRDefault="00572944" w:rsidP="00572944">
      <w:pPr>
        <w:pStyle w:val="NoSpacing"/>
        <w:numPr>
          <w:ilvl w:val="0"/>
          <w:numId w:val="33"/>
        </w:numPr>
        <w:ind w:left="2160" w:hanging="720"/>
        <w:rPr>
          <w:rFonts w:cstheme="minorHAnsi"/>
          <w:sz w:val="24"/>
          <w:szCs w:val="24"/>
        </w:rPr>
      </w:pPr>
      <w:r w:rsidRPr="003E1104">
        <w:rPr>
          <w:rFonts w:cstheme="minorHAnsi"/>
          <w:sz w:val="24"/>
          <w:szCs w:val="24"/>
        </w:rPr>
        <w:t xml:space="preserve">An executive member who discloses an interest in a matter will abstain from voting on the matter and will not participate in any discussion of the matter. </w:t>
      </w:r>
    </w:p>
    <w:p w14:paraId="5DEC444F" w14:textId="77777777" w:rsidR="00572944" w:rsidRDefault="00572944" w:rsidP="00572944">
      <w:pPr>
        <w:pStyle w:val="ListParagraph"/>
        <w:rPr>
          <w:rFonts w:cstheme="minorHAnsi"/>
          <w:sz w:val="24"/>
          <w:szCs w:val="24"/>
        </w:rPr>
      </w:pPr>
    </w:p>
    <w:p w14:paraId="4C057C4A" w14:textId="77777777" w:rsidR="00572944" w:rsidRPr="00950A60" w:rsidRDefault="00572944" w:rsidP="00572944">
      <w:pPr>
        <w:rPr>
          <w:rFonts w:cstheme="minorHAnsi"/>
          <w:b/>
          <w:sz w:val="26"/>
          <w:szCs w:val="26"/>
        </w:rPr>
      </w:pPr>
      <w:r w:rsidRPr="00950A60">
        <w:rPr>
          <w:rFonts w:cstheme="minorHAnsi"/>
          <w:b/>
          <w:sz w:val="26"/>
          <w:szCs w:val="26"/>
        </w:rPr>
        <w:lastRenderedPageBreak/>
        <w:t>Section VII - DUTIES OF EXECUTIVE AND REPRESENTATIVES</w:t>
      </w:r>
    </w:p>
    <w:p w14:paraId="097E0AD0" w14:textId="77777777" w:rsidR="00572944" w:rsidRPr="0027606B" w:rsidRDefault="00572944" w:rsidP="00572944">
      <w:pPr>
        <w:pStyle w:val="NoSpacing"/>
        <w:rPr>
          <w:rFonts w:cstheme="minorHAnsi"/>
          <w:sz w:val="24"/>
          <w:szCs w:val="24"/>
        </w:rPr>
      </w:pPr>
    </w:p>
    <w:p w14:paraId="43717E91" w14:textId="77777777" w:rsidR="00572944" w:rsidRDefault="00572944" w:rsidP="00572944">
      <w:pPr>
        <w:pStyle w:val="NoSpacing"/>
        <w:rPr>
          <w:rFonts w:cstheme="minorHAnsi"/>
          <w:sz w:val="24"/>
          <w:szCs w:val="24"/>
        </w:rPr>
      </w:pPr>
      <w:r w:rsidRPr="00E741DE">
        <w:rPr>
          <w:rFonts w:cstheme="minorHAnsi"/>
          <w:sz w:val="24"/>
          <w:szCs w:val="24"/>
        </w:rPr>
        <w:tab/>
      </w:r>
      <w:r>
        <w:rPr>
          <w:rFonts w:cstheme="minorHAnsi"/>
          <w:sz w:val="24"/>
          <w:szCs w:val="24"/>
        </w:rPr>
        <w:t>7</w:t>
      </w:r>
      <w:r w:rsidRPr="00E741DE">
        <w:rPr>
          <w:rFonts w:cstheme="minorHAnsi"/>
          <w:sz w:val="24"/>
          <w:szCs w:val="24"/>
        </w:rPr>
        <w:t xml:space="preserve">.1. </w:t>
      </w:r>
      <w:r>
        <w:rPr>
          <w:rFonts w:cstheme="minorHAnsi"/>
          <w:sz w:val="24"/>
          <w:szCs w:val="24"/>
        </w:rPr>
        <w:t xml:space="preserve"> The </w:t>
      </w:r>
      <w:r w:rsidRPr="00E741DE">
        <w:rPr>
          <w:rFonts w:cstheme="minorHAnsi"/>
          <w:sz w:val="24"/>
          <w:szCs w:val="24"/>
        </w:rPr>
        <w:t>President</w:t>
      </w:r>
      <w:r>
        <w:rPr>
          <w:rFonts w:cstheme="minorHAnsi"/>
          <w:sz w:val="24"/>
          <w:szCs w:val="24"/>
        </w:rPr>
        <w:t xml:space="preserve"> will: </w:t>
      </w:r>
    </w:p>
    <w:p w14:paraId="74115292" w14:textId="77777777" w:rsidR="00572944" w:rsidRDefault="00572944" w:rsidP="00572944">
      <w:pPr>
        <w:pStyle w:val="NoSpacing"/>
        <w:ind w:left="1418"/>
        <w:rPr>
          <w:rFonts w:cstheme="minorHAnsi"/>
          <w:sz w:val="24"/>
          <w:szCs w:val="24"/>
        </w:rPr>
      </w:pPr>
    </w:p>
    <w:p w14:paraId="57999955" w14:textId="77777777" w:rsidR="00572944" w:rsidRDefault="00572944" w:rsidP="00572944">
      <w:pPr>
        <w:pStyle w:val="NoSpacing"/>
        <w:numPr>
          <w:ilvl w:val="0"/>
          <w:numId w:val="34"/>
        </w:numPr>
        <w:ind w:left="2160" w:hanging="720"/>
        <w:rPr>
          <w:rFonts w:cstheme="minorHAnsi"/>
          <w:sz w:val="24"/>
          <w:szCs w:val="24"/>
        </w:rPr>
      </w:pPr>
      <w:r>
        <w:rPr>
          <w:rFonts w:cstheme="minorHAnsi"/>
          <w:sz w:val="24"/>
          <w:szCs w:val="24"/>
        </w:rPr>
        <w:t xml:space="preserve">Convene and preside at all general and executive </w:t>
      </w:r>
      <w:proofErr w:type="gramStart"/>
      <w:r>
        <w:rPr>
          <w:rFonts w:cstheme="minorHAnsi"/>
          <w:sz w:val="24"/>
          <w:szCs w:val="24"/>
        </w:rPr>
        <w:t>meetings;</w:t>
      </w:r>
      <w:proofErr w:type="gramEnd"/>
    </w:p>
    <w:p w14:paraId="3A9C3A1B" w14:textId="77777777" w:rsidR="00572944" w:rsidRDefault="00572944" w:rsidP="00572944">
      <w:pPr>
        <w:pStyle w:val="NoSpacing"/>
        <w:ind w:left="2160"/>
        <w:rPr>
          <w:rFonts w:cstheme="minorHAnsi"/>
          <w:sz w:val="24"/>
          <w:szCs w:val="24"/>
        </w:rPr>
      </w:pPr>
    </w:p>
    <w:p w14:paraId="166DEAB0" w14:textId="77777777" w:rsidR="00572944" w:rsidRDefault="00572944" w:rsidP="00572944">
      <w:pPr>
        <w:pStyle w:val="NoSpacing"/>
        <w:numPr>
          <w:ilvl w:val="0"/>
          <w:numId w:val="34"/>
        </w:numPr>
        <w:ind w:left="2160" w:hanging="720"/>
        <w:rPr>
          <w:rFonts w:cstheme="minorHAnsi"/>
          <w:sz w:val="24"/>
          <w:szCs w:val="24"/>
        </w:rPr>
      </w:pPr>
      <w:r>
        <w:rPr>
          <w:rFonts w:cstheme="minorHAnsi"/>
          <w:sz w:val="24"/>
          <w:szCs w:val="24"/>
        </w:rPr>
        <w:t xml:space="preserve">Be the official spokesperson on behalf of the </w:t>
      </w:r>
      <w:proofErr w:type="gramStart"/>
      <w:r>
        <w:rPr>
          <w:rFonts w:cstheme="minorHAnsi"/>
          <w:sz w:val="24"/>
          <w:szCs w:val="24"/>
        </w:rPr>
        <w:t>Council;</w:t>
      </w:r>
      <w:proofErr w:type="gramEnd"/>
    </w:p>
    <w:p w14:paraId="11D1235A" w14:textId="77777777" w:rsidR="00572944" w:rsidRDefault="00572944" w:rsidP="00572944">
      <w:pPr>
        <w:pStyle w:val="NoSpacing"/>
        <w:ind w:left="2160" w:hanging="720"/>
        <w:rPr>
          <w:rFonts w:cstheme="minorHAnsi"/>
          <w:sz w:val="24"/>
          <w:szCs w:val="24"/>
        </w:rPr>
      </w:pPr>
    </w:p>
    <w:p w14:paraId="1F45FD21" w14:textId="77777777" w:rsidR="00572944" w:rsidRDefault="00572944" w:rsidP="00572944">
      <w:pPr>
        <w:pStyle w:val="NoSpacing"/>
        <w:numPr>
          <w:ilvl w:val="0"/>
          <w:numId w:val="34"/>
        </w:numPr>
        <w:ind w:left="2160" w:hanging="720"/>
        <w:rPr>
          <w:rFonts w:cstheme="minorHAnsi"/>
          <w:sz w:val="24"/>
          <w:szCs w:val="24"/>
        </w:rPr>
      </w:pPr>
      <w:r w:rsidRPr="0027606B">
        <w:rPr>
          <w:rFonts w:cstheme="minorHAnsi"/>
          <w:sz w:val="24"/>
          <w:szCs w:val="24"/>
        </w:rPr>
        <w:t xml:space="preserve">Consult with </w:t>
      </w:r>
      <w:r>
        <w:rPr>
          <w:rFonts w:cstheme="minorHAnsi"/>
          <w:sz w:val="24"/>
          <w:szCs w:val="24"/>
        </w:rPr>
        <w:t xml:space="preserve">members of the Council and </w:t>
      </w:r>
      <w:proofErr w:type="gramStart"/>
      <w:r>
        <w:rPr>
          <w:rFonts w:cstheme="minorHAnsi"/>
          <w:sz w:val="24"/>
          <w:szCs w:val="24"/>
        </w:rPr>
        <w:t>Executive;</w:t>
      </w:r>
      <w:proofErr w:type="gramEnd"/>
    </w:p>
    <w:p w14:paraId="5B0C8EC3" w14:textId="77777777" w:rsidR="00572944" w:rsidRDefault="00572944" w:rsidP="00572944">
      <w:pPr>
        <w:pStyle w:val="NoSpacing"/>
        <w:rPr>
          <w:rFonts w:cstheme="minorHAnsi"/>
          <w:sz w:val="24"/>
          <w:szCs w:val="24"/>
        </w:rPr>
      </w:pPr>
    </w:p>
    <w:p w14:paraId="0BCDBC63" w14:textId="77777777" w:rsidR="00572944" w:rsidRPr="00070589" w:rsidRDefault="00572944" w:rsidP="00572944">
      <w:pPr>
        <w:pStyle w:val="NoSpacing"/>
        <w:numPr>
          <w:ilvl w:val="0"/>
          <w:numId w:val="34"/>
        </w:numPr>
        <w:ind w:left="2160" w:hanging="720"/>
        <w:rPr>
          <w:rFonts w:cstheme="minorHAnsi"/>
          <w:sz w:val="24"/>
          <w:szCs w:val="24"/>
        </w:rPr>
      </w:pPr>
      <w:r w:rsidRPr="00070589">
        <w:rPr>
          <w:rFonts w:cstheme="minorHAnsi"/>
          <w:sz w:val="24"/>
          <w:szCs w:val="24"/>
        </w:rPr>
        <w:t xml:space="preserve">Consult with ROMS administration on behalf of the </w:t>
      </w:r>
      <w:proofErr w:type="gramStart"/>
      <w:r w:rsidRPr="00070589">
        <w:rPr>
          <w:rFonts w:cstheme="minorHAnsi"/>
          <w:sz w:val="24"/>
          <w:szCs w:val="24"/>
        </w:rPr>
        <w:t>Council</w:t>
      </w:r>
      <w:r>
        <w:rPr>
          <w:rFonts w:cstheme="minorHAnsi"/>
          <w:sz w:val="24"/>
          <w:szCs w:val="24"/>
        </w:rPr>
        <w:t>;</w:t>
      </w:r>
      <w:proofErr w:type="gramEnd"/>
    </w:p>
    <w:p w14:paraId="6EC0EADE" w14:textId="77777777" w:rsidR="00572944" w:rsidRDefault="00572944" w:rsidP="00572944">
      <w:pPr>
        <w:pStyle w:val="NoSpacing"/>
        <w:ind w:left="2160" w:hanging="720"/>
        <w:rPr>
          <w:rFonts w:cstheme="minorHAnsi"/>
          <w:sz w:val="24"/>
          <w:szCs w:val="24"/>
        </w:rPr>
      </w:pPr>
    </w:p>
    <w:p w14:paraId="79FF3CBB" w14:textId="77777777" w:rsidR="00572944" w:rsidRDefault="00572944" w:rsidP="00572944">
      <w:pPr>
        <w:pStyle w:val="NoSpacing"/>
        <w:numPr>
          <w:ilvl w:val="0"/>
          <w:numId w:val="34"/>
        </w:numPr>
        <w:ind w:left="2160" w:hanging="720"/>
        <w:rPr>
          <w:rFonts w:cstheme="minorHAnsi"/>
          <w:sz w:val="24"/>
          <w:szCs w:val="24"/>
        </w:rPr>
      </w:pPr>
      <w:r>
        <w:rPr>
          <w:rFonts w:cstheme="minorHAnsi"/>
          <w:sz w:val="24"/>
          <w:szCs w:val="24"/>
        </w:rPr>
        <w:t xml:space="preserve">Monitor ROMS PAC email </w:t>
      </w:r>
      <w:proofErr w:type="gramStart"/>
      <w:r>
        <w:rPr>
          <w:rFonts w:cstheme="minorHAnsi"/>
          <w:sz w:val="24"/>
          <w:szCs w:val="24"/>
        </w:rPr>
        <w:t>account;</w:t>
      </w:r>
      <w:proofErr w:type="gramEnd"/>
    </w:p>
    <w:p w14:paraId="4FC9DC53" w14:textId="77777777" w:rsidR="00572944" w:rsidRPr="00285221" w:rsidRDefault="00572944" w:rsidP="00572944">
      <w:pPr>
        <w:pStyle w:val="NoSpacing"/>
        <w:rPr>
          <w:rFonts w:cstheme="minorHAnsi"/>
          <w:sz w:val="24"/>
          <w:szCs w:val="24"/>
        </w:rPr>
      </w:pPr>
    </w:p>
    <w:p w14:paraId="0E1648E0" w14:textId="77777777" w:rsidR="00572944" w:rsidRPr="00F9777C" w:rsidRDefault="00572944" w:rsidP="00572944">
      <w:pPr>
        <w:pStyle w:val="NoSpacing"/>
        <w:numPr>
          <w:ilvl w:val="0"/>
          <w:numId w:val="34"/>
        </w:numPr>
        <w:ind w:left="2160" w:hanging="720"/>
        <w:rPr>
          <w:rFonts w:cstheme="minorHAnsi"/>
          <w:sz w:val="24"/>
          <w:szCs w:val="24"/>
        </w:rPr>
      </w:pPr>
      <w:r w:rsidRPr="00F9777C">
        <w:rPr>
          <w:rFonts w:cstheme="minorHAnsi"/>
          <w:sz w:val="24"/>
          <w:szCs w:val="24"/>
        </w:rPr>
        <w:t xml:space="preserve">Review and approve meeting agenda prior to distribution to the </w:t>
      </w:r>
      <w:proofErr w:type="gramStart"/>
      <w:r w:rsidRPr="00F9777C">
        <w:rPr>
          <w:rFonts w:cstheme="minorHAnsi"/>
          <w:sz w:val="24"/>
          <w:szCs w:val="24"/>
        </w:rPr>
        <w:t>membership;</w:t>
      </w:r>
      <w:proofErr w:type="gramEnd"/>
    </w:p>
    <w:p w14:paraId="07F6825C" w14:textId="77777777" w:rsidR="00572944" w:rsidRPr="00F9777C" w:rsidRDefault="00572944" w:rsidP="00572944">
      <w:pPr>
        <w:pStyle w:val="NoSpacing"/>
        <w:rPr>
          <w:rFonts w:cstheme="minorHAnsi"/>
          <w:sz w:val="24"/>
          <w:szCs w:val="24"/>
        </w:rPr>
      </w:pPr>
    </w:p>
    <w:p w14:paraId="16F3B3C1" w14:textId="77777777" w:rsidR="00572944" w:rsidRPr="00F9777C" w:rsidRDefault="00572944" w:rsidP="00572944">
      <w:pPr>
        <w:pStyle w:val="NoSpacing"/>
        <w:numPr>
          <w:ilvl w:val="0"/>
          <w:numId w:val="34"/>
        </w:numPr>
        <w:ind w:left="2160" w:hanging="720"/>
        <w:rPr>
          <w:rFonts w:cstheme="minorHAnsi"/>
          <w:sz w:val="24"/>
          <w:szCs w:val="24"/>
        </w:rPr>
      </w:pPr>
      <w:r w:rsidRPr="00F9777C">
        <w:rPr>
          <w:rFonts w:cstheme="minorHAnsi"/>
          <w:sz w:val="24"/>
          <w:szCs w:val="24"/>
        </w:rPr>
        <w:t xml:space="preserve">Review and approve meeting minutes prior to distribution to the </w:t>
      </w:r>
      <w:proofErr w:type="gramStart"/>
      <w:r w:rsidRPr="00F9777C">
        <w:rPr>
          <w:rFonts w:cstheme="minorHAnsi"/>
          <w:sz w:val="24"/>
          <w:szCs w:val="24"/>
        </w:rPr>
        <w:t>membership;</w:t>
      </w:r>
      <w:proofErr w:type="gramEnd"/>
    </w:p>
    <w:p w14:paraId="1E43ACA9" w14:textId="77777777" w:rsidR="00572944" w:rsidRPr="00F9777C" w:rsidRDefault="00572944" w:rsidP="00572944">
      <w:pPr>
        <w:pStyle w:val="NoSpacing"/>
        <w:rPr>
          <w:rFonts w:cstheme="minorHAnsi"/>
          <w:sz w:val="24"/>
          <w:szCs w:val="24"/>
        </w:rPr>
      </w:pPr>
    </w:p>
    <w:p w14:paraId="2543960E" w14:textId="77777777" w:rsidR="00572944" w:rsidRPr="00F9777C" w:rsidRDefault="00572944" w:rsidP="00572944">
      <w:pPr>
        <w:pStyle w:val="NoSpacing"/>
        <w:numPr>
          <w:ilvl w:val="0"/>
          <w:numId w:val="34"/>
        </w:numPr>
        <w:ind w:left="2160" w:hanging="720"/>
        <w:rPr>
          <w:rFonts w:cstheme="minorHAnsi"/>
          <w:sz w:val="24"/>
          <w:szCs w:val="24"/>
        </w:rPr>
      </w:pPr>
      <w:r w:rsidRPr="00F9777C">
        <w:rPr>
          <w:rFonts w:cstheme="minorHAnsi"/>
          <w:sz w:val="24"/>
          <w:szCs w:val="24"/>
        </w:rPr>
        <w:t xml:space="preserve">Review and approve communications prior to distribution to the </w:t>
      </w:r>
      <w:proofErr w:type="gramStart"/>
      <w:r w:rsidRPr="00F9777C">
        <w:rPr>
          <w:rFonts w:cstheme="minorHAnsi"/>
          <w:sz w:val="24"/>
          <w:szCs w:val="24"/>
        </w:rPr>
        <w:t>membership;</w:t>
      </w:r>
      <w:proofErr w:type="gramEnd"/>
    </w:p>
    <w:p w14:paraId="2CE05594" w14:textId="77777777" w:rsidR="00572944" w:rsidRPr="00F9777C" w:rsidRDefault="00572944" w:rsidP="00572944">
      <w:pPr>
        <w:pStyle w:val="NoSpacing"/>
        <w:rPr>
          <w:rFonts w:cstheme="minorHAnsi"/>
          <w:sz w:val="24"/>
          <w:szCs w:val="24"/>
        </w:rPr>
      </w:pPr>
    </w:p>
    <w:p w14:paraId="353FD4F9" w14:textId="77777777" w:rsidR="00572944" w:rsidRPr="00F9777C" w:rsidRDefault="00572944" w:rsidP="00572944">
      <w:pPr>
        <w:pStyle w:val="NoSpacing"/>
        <w:numPr>
          <w:ilvl w:val="0"/>
          <w:numId w:val="34"/>
        </w:numPr>
        <w:ind w:left="2160" w:hanging="720"/>
        <w:rPr>
          <w:rFonts w:cstheme="minorHAnsi"/>
          <w:sz w:val="24"/>
          <w:szCs w:val="24"/>
        </w:rPr>
      </w:pPr>
      <w:r w:rsidRPr="00F9777C">
        <w:rPr>
          <w:rFonts w:cstheme="minorHAnsi"/>
          <w:sz w:val="24"/>
          <w:szCs w:val="24"/>
        </w:rPr>
        <w:t xml:space="preserve">Appoint committees where authorized by the membership or </w:t>
      </w:r>
      <w:proofErr w:type="gramStart"/>
      <w:r w:rsidRPr="00F9777C">
        <w:rPr>
          <w:rFonts w:cstheme="minorHAnsi"/>
          <w:sz w:val="24"/>
          <w:szCs w:val="24"/>
        </w:rPr>
        <w:t>Executive;</w:t>
      </w:r>
      <w:proofErr w:type="gramEnd"/>
    </w:p>
    <w:p w14:paraId="6CDA35DD" w14:textId="77777777" w:rsidR="00572944" w:rsidRPr="00F9777C" w:rsidRDefault="00572944" w:rsidP="00572944">
      <w:pPr>
        <w:pStyle w:val="NoSpacing"/>
        <w:rPr>
          <w:rFonts w:cstheme="minorHAnsi"/>
          <w:sz w:val="24"/>
          <w:szCs w:val="24"/>
        </w:rPr>
      </w:pPr>
    </w:p>
    <w:p w14:paraId="0A513E39" w14:textId="77777777" w:rsidR="00572944" w:rsidRPr="00F9777C" w:rsidRDefault="00572944" w:rsidP="00572944">
      <w:pPr>
        <w:pStyle w:val="NoSpacing"/>
        <w:numPr>
          <w:ilvl w:val="0"/>
          <w:numId w:val="34"/>
        </w:numPr>
        <w:ind w:left="2160" w:hanging="720"/>
        <w:rPr>
          <w:rFonts w:cstheme="minorHAnsi"/>
          <w:sz w:val="24"/>
          <w:szCs w:val="24"/>
        </w:rPr>
      </w:pPr>
      <w:r w:rsidRPr="00F9777C">
        <w:rPr>
          <w:rFonts w:cstheme="minorHAnsi"/>
          <w:sz w:val="24"/>
          <w:szCs w:val="24"/>
        </w:rPr>
        <w:t xml:space="preserve">Review monthly bank </w:t>
      </w:r>
      <w:proofErr w:type="gramStart"/>
      <w:r w:rsidRPr="00F9777C">
        <w:rPr>
          <w:rFonts w:cstheme="minorHAnsi"/>
          <w:sz w:val="24"/>
          <w:szCs w:val="24"/>
        </w:rPr>
        <w:t>statements;</w:t>
      </w:r>
      <w:proofErr w:type="gramEnd"/>
    </w:p>
    <w:p w14:paraId="69CCC993" w14:textId="77777777" w:rsidR="00572944" w:rsidRPr="00F9777C" w:rsidRDefault="00572944" w:rsidP="00572944">
      <w:pPr>
        <w:pStyle w:val="ListParagraph"/>
        <w:rPr>
          <w:rFonts w:cstheme="minorHAnsi"/>
          <w:sz w:val="24"/>
          <w:szCs w:val="24"/>
        </w:rPr>
      </w:pPr>
    </w:p>
    <w:p w14:paraId="705E076F" w14:textId="77777777" w:rsidR="00572944" w:rsidRPr="00F9777C" w:rsidRDefault="00572944" w:rsidP="00572944">
      <w:pPr>
        <w:pStyle w:val="NoSpacing"/>
        <w:numPr>
          <w:ilvl w:val="0"/>
          <w:numId w:val="34"/>
        </w:numPr>
        <w:ind w:left="2160" w:hanging="720"/>
        <w:rPr>
          <w:rFonts w:cstheme="minorHAnsi"/>
          <w:sz w:val="24"/>
          <w:szCs w:val="24"/>
        </w:rPr>
      </w:pPr>
      <w:r w:rsidRPr="00F9777C">
        <w:rPr>
          <w:rFonts w:cstheme="minorHAnsi"/>
          <w:sz w:val="24"/>
          <w:szCs w:val="24"/>
        </w:rPr>
        <w:t xml:space="preserve">Provide oversight and leadership to the Treasurer, including reviewing financial activity and reports provided by the </w:t>
      </w:r>
      <w:proofErr w:type="gramStart"/>
      <w:r w:rsidRPr="00F9777C">
        <w:rPr>
          <w:rFonts w:cstheme="minorHAnsi"/>
          <w:sz w:val="24"/>
          <w:szCs w:val="24"/>
        </w:rPr>
        <w:t>Treasurer;</w:t>
      </w:r>
      <w:proofErr w:type="gramEnd"/>
    </w:p>
    <w:p w14:paraId="625010E7" w14:textId="77777777" w:rsidR="00572944" w:rsidRPr="00765DA0" w:rsidRDefault="00572944" w:rsidP="00572944">
      <w:pPr>
        <w:pStyle w:val="NoSpacing"/>
        <w:rPr>
          <w:rFonts w:cstheme="minorHAnsi"/>
          <w:sz w:val="24"/>
          <w:szCs w:val="24"/>
          <w:highlight w:val="cyan"/>
        </w:rPr>
      </w:pPr>
    </w:p>
    <w:p w14:paraId="34A55731" w14:textId="77777777" w:rsidR="00572944" w:rsidRPr="00F9777C" w:rsidRDefault="00572944" w:rsidP="00572944">
      <w:pPr>
        <w:pStyle w:val="NoSpacing"/>
        <w:numPr>
          <w:ilvl w:val="0"/>
          <w:numId w:val="34"/>
        </w:numPr>
        <w:ind w:left="2160" w:hanging="720"/>
        <w:rPr>
          <w:rFonts w:cstheme="minorHAnsi"/>
          <w:sz w:val="24"/>
          <w:szCs w:val="24"/>
        </w:rPr>
      </w:pPr>
      <w:r w:rsidRPr="00F9777C">
        <w:rPr>
          <w:rFonts w:cstheme="minorHAnsi"/>
          <w:sz w:val="24"/>
          <w:szCs w:val="24"/>
        </w:rPr>
        <w:t xml:space="preserve">Provide oversight and leadership to executive members and PAC </w:t>
      </w:r>
      <w:proofErr w:type="gramStart"/>
      <w:r w:rsidRPr="00F9777C">
        <w:rPr>
          <w:rFonts w:cstheme="minorHAnsi"/>
          <w:sz w:val="24"/>
          <w:szCs w:val="24"/>
        </w:rPr>
        <w:t>activities;</w:t>
      </w:r>
      <w:proofErr w:type="gramEnd"/>
    </w:p>
    <w:p w14:paraId="460ED482" w14:textId="77777777" w:rsidR="00572944" w:rsidRPr="00F9777C" w:rsidRDefault="00572944" w:rsidP="00572944">
      <w:pPr>
        <w:pStyle w:val="NoSpacing"/>
        <w:ind w:left="2160" w:hanging="720"/>
        <w:rPr>
          <w:rFonts w:cstheme="minorHAnsi"/>
          <w:sz w:val="24"/>
          <w:szCs w:val="24"/>
        </w:rPr>
      </w:pPr>
    </w:p>
    <w:p w14:paraId="41FB53AC" w14:textId="77777777" w:rsidR="00572944" w:rsidRPr="00F9777C" w:rsidRDefault="00572944" w:rsidP="00572944">
      <w:pPr>
        <w:pStyle w:val="NoSpacing"/>
        <w:numPr>
          <w:ilvl w:val="0"/>
          <w:numId w:val="34"/>
        </w:numPr>
        <w:ind w:left="2160" w:hanging="720"/>
        <w:rPr>
          <w:rFonts w:cstheme="minorHAnsi"/>
          <w:sz w:val="24"/>
          <w:szCs w:val="24"/>
        </w:rPr>
      </w:pPr>
      <w:r w:rsidRPr="00F9777C">
        <w:rPr>
          <w:rFonts w:cstheme="minorHAnsi"/>
          <w:sz w:val="24"/>
          <w:szCs w:val="24"/>
        </w:rPr>
        <w:t xml:space="preserve">Ensure that the Council is represented in ROMS and School District activities as </w:t>
      </w:r>
      <w:proofErr w:type="gramStart"/>
      <w:r w:rsidRPr="00F9777C">
        <w:rPr>
          <w:rFonts w:cstheme="minorHAnsi"/>
          <w:sz w:val="24"/>
          <w:szCs w:val="24"/>
        </w:rPr>
        <w:t>appropriate;</w:t>
      </w:r>
      <w:proofErr w:type="gramEnd"/>
    </w:p>
    <w:p w14:paraId="61C5BC28" w14:textId="77777777" w:rsidR="00572944" w:rsidRPr="00F9777C" w:rsidRDefault="00572944" w:rsidP="00572944">
      <w:pPr>
        <w:pStyle w:val="NoSpacing"/>
        <w:ind w:left="2160" w:hanging="720"/>
        <w:rPr>
          <w:rFonts w:cstheme="minorHAnsi"/>
          <w:sz w:val="24"/>
          <w:szCs w:val="24"/>
        </w:rPr>
      </w:pPr>
    </w:p>
    <w:p w14:paraId="79D04017" w14:textId="77777777" w:rsidR="00572944" w:rsidRPr="00F9777C" w:rsidRDefault="00572944" w:rsidP="00572944">
      <w:pPr>
        <w:pStyle w:val="NoSpacing"/>
        <w:numPr>
          <w:ilvl w:val="0"/>
          <w:numId w:val="34"/>
        </w:numPr>
        <w:ind w:left="2160" w:hanging="720"/>
        <w:rPr>
          <w:rFonts w:cstheme="minorHAnsi"/>
          <w:sz w:val="24"/>
          <w:szCs w:val="24"/>
        </w:rPr>
      </w:pPr>
      <w:r w:rsidRPr="00F9777C">
        <w:rPr>
          <w:rFonts w:cstheme="minorHAnsi"/>
          <w:sz w:val="24"/>
          <w:szCs w:val="24"/>
        </w:rPr>
        <w:t xml:space="preserve">Ensure that Council activities are aimed at achieving the purpose and objectives set out in Section II of the Constitution </w:t>
      </w:r>
    </w:p>
    <w:p w14:paraId="4537B255" w14:textId="77777777" w:rsidR="00572944" w:rsidRPr="00F9777C" w:rsidRDefault="00572944" w:rsidP="00572944">
      <w:pPr>
        <w:pStyle w:val="NoSpacing"/>
        <w:rPr>
          <w:rFonts w:cstheme="minorHAnsi"/>
          <w:sz w:val="24"/>
          <w:szCs w:val="24"/>
        </w:rPr>
      </w:pPr>
    </w:p>
    <w:p w14:paraId="04C14A03" w14:textId="77777777" w:rsidR="00572944" w:rsidRPr="00F9777C" w:rsidRDefault="00572944" w:rsidP="00572944">
      <w:pPr>
        <w:pStyle w:val="NoSpacing"/>
        <w:numPr>
          <w:ilvl w:val="0"/>
          <w:numId w:val="34"/>
        </w:numPr>
        <w:ind w:left="2160" w:hanging="720"/>
        <w:rPr>
          <w:rFonts w:cstheme="minorHAnsi"/>
          <w:sz w:val="24"/>
          <w:szCs w:val="24"/>
        </w:rPr>
      </w:pPr>
      <w:r w:rsidRPr="00F9777C">
        <w:rPr>
          <w:rFonts w:cstheme="minorHAnsi"/>
          <w:sz w:val="24"/>
          <w:szCs w:val="24"/>
        </w:rPr>
        <w:t xml:space="preserve">Ensure a Nominating Committee is formed prior to each AGM or facilitates the role of Elections Officer </w:t>
      </w:r>
    </w:p>
    <w:p w14:paraId="0641147C" w14:textId="77777777" w:rsidR="00572944" w:rsidRPr="00F9777C" w:rsidRDefault="00572944" w:rsidP="00572944">
      <w:pPr>
        <w:pStyle w:val="ListParagraph"/>
        <w:rPr>
          <w:rFonts w:cstheme="minorHAnsi"/>
          <w:sz w:val="24"/>
          <w:szCs w:val="24"/>
        </w:rPr>
      </w:pPr>
    </w:p>
    <w:p w14:paraId="09BB7FCA" w14:textId="77777777" w:rsidR="00572944" w:rsidRPr="00F9777C" w:rsidRDefault="00572944" w:rsidP="00572944">
      <w:pPr>
        <w:pStyle w:val="NoSpacing"/>
        <w:numPr>
          <w:ilvl w:val="0"/>
          <w:numId w:val="34"/>
        </w:numPr>
        <w:ind w:left="2160" w:hanging="720"/>
        <w:rPr>
          <w:rFonts w:cstheme="minorHAnsi"/>
          <w:sz w:val="24"/>
          <w:szCs w:val="24"/>
        </w:rPr>
      </w:pPr>
      <w:r w:rsidRPr="00F9777C">
        <w:rPr>
          <w:rFonts w:cstheme="minorHAnsi"/>
          <w:sz w:val="24"/>
          <w:szCs w:val="24"/>
        </w:rPr>
        <w:lastRenderedPageBreak/>
        <w:t>Plan the PAC yearly activity calendar, with input from the ROMS administration; and</w:t>
      </w:r>
    </w:p>
    <w:p w14:paraId="79221855" w14:textId="77777777" w:rsidR="00572944" w:rsidRDefault="00572944" w:rsidP="00572944">
      <w:pPr>
        <w:pStyle w:val="NoSpacing"/>
        <w:ind w:left="2160" w:hanging="720"/>
        <w:rPr>
          <w:rFonts w:cstheme="minorHAnsi"/>
          <w:sz w:val="24"/>
          <w:szCs w:val="24"/>
        </w:rPr>
      </w:pPr>
    </w:p>
    <w:p w14:paraId="2C0C7EAC" w14:textId="77777777" w:rsidR="00572944" w:rsidRDefault="00572944" w:rsidP="00572944">
      <w:pPr>
        <w:pStyle w:val="NoSpacing"/>
        <w:numPr>
          <w:ilvl w:val="0"/>
          <w:numId w:val="34"/>
        </w:numPr>
        <w:ind w:left="2160" w:hanging="720"/>
        <w:rPr>
          <w:rFonts w:cstheme="minorHAnsi"/>
          <w:sz w:val="24"/>
          <w:szCs w:val="24"/>
        </w:rPr>
      </w:pPr>
      <w:r>
        <w:rPr>
          <w:rFonts w:cstheme="minorHAnsi"/>
          <w:sz w:val="24"/>
          <w:szCs w:val="24"/>
        </w:rPr>
        <w:t>Be</w:t>
      </w:r>
      <w:r w:rsidRPr="00E741DE">
        <w:rPr>
          <w:rFonts w:cstheme="minorHAnsi"/>
          <w:sz w:val="24"/>
          <w:szCs w:val="24"/>
        </w:rPr>
        <w:t xml:space="preserve"> a signing officer</w:t>
      </w:r>
      <w:r>
        <w:rPr>
          <w:rFonts w:cstheme="minorHAnsi"/>
          <w:sz w:val="24"/>
          <w:szCs w:val="24"/>
        </w:rPr>
        <w:t>.</w:t>
      </w:r>
    </w:p>
    <w:p w14:paraId="766467D2" w14:textId="77777777" w:rsidR="00572944" w:rsidRDefault="00572944" w:rsidP="00572944">
      <w:pPr>
        <w:pStyle w:val="ListParagraph"/>
        <w:rPr>
          <w:rFonts w:cstheme="minorHAnsi"/>
          <w:sz w:val="24"/>
          <w:szCs w:val="24"/>
        </w:rPr>
      </w:pPr>
    </w:p>
    <w:p w14:paraId="04EFCD3E" w14:textId="77777777" w:rsidR="00572944" w:rsidRPr="00E741DE" w:rsidRDefault="00572944" w:rsidP="00572944">
      <w:pPr>
        <w:pStyle w:val="NoSpacing"/>
        <w:ind w:left="630"/>
        <w:rPr>
          <w:rFonts w:cstheme="minorHAnsi"/>
          <w:sz w:val="24"/>
          <w:szCs w:val="24"/>
        </w:rPr>
      </w:pPr>
      <w:r>
        <w:rPr>
          <w:rFonts w:cstheme="minorHAnsi"/>
          <w:sz w:val="24"/>
          <w:szCs w:val="24"/>
        </w:rPr>
        <w:t>7</w:t>
      </w:r>
      <w:r w:rsidRPr="00E741DE">
        <w:rPr>
          <w:rFonts w:cstheme="minorHAnsi"/>
          <w:sz w:val="24"/>
          <w:szCs w:val="24"/>
        </w:rPr>
        <w:t xml:space="preserve">.2. </w:t>
      </w:r>
      <w:r>
        <w:rPr>
          <w:rFonts w:cstheme="minorHAnsi"/>
          <w:sz w:val="24"/>
          <w:szCs w:val="24"/>
        </w:rPr>
        <w:t xml:space="preserve"> The </w:t>
      </w:r>
      <w:r w:rsidRPr="00E741DE">
        <w:rPr>
          <w:rFonts w:cstheme="minorHAnsi"/>
          <w:sz w:val="24"/>
          <w:szCs w:val="24"/>
        </w:rPr>
        <w:t>Vice-President</w:t>
      </w:r>
      <w:r>
        <w:rPr>
          <w:rFonts w:cstheme="minorHAnsi"/>
          <w:sz w:val="24"/>
          <w:szCs w:val="24"/>
        </w:rPr>
        <w:t xml:space="preserve"> will:</w:t>
      </w:r>
    </w:p>
    <w:p w14:paraId="7EA17100" w14:textId="77777777" w:rsidR="00572944" w:rsidRDefault="00572944" w:rsidP="00572944">
      <w:pPr>
        <w:pStyle w:val="NoSpacing"/>
        <w:ind w:left="1418"/>
        <w:rPr>
          <w:rFonts w:cstheme="minorHAnsi"/>
          <w:sz w:val="24"/>
          <w:szCs w:val="24"/>
        </w:rPr>
      </w:pPr>
    </w:p>
    <w:p w14:paraId="12791705" w14:textId="77777777" w:rsidR="00572944" w:rsidRPr="0027606B" w:rsidRDefault="00572944" w:rsidP="00572944">
      <w:pPr>
        <w:pStyle w:val="NoSpacing"/>
        <w:numPr>
          <w:ilvl w:val="0"/>
          <w:numId w:val="35"/>
        </w:numPr>
        <w:ind w:left="2160" w:hanging="810"/>
        <w:rPr>
          <w:rFonts w:cstheme="minorHAnsi"/>
          <w:sz w:val="24"/>
          <w:szCs w:val="24"/>
        </w:rPr>
      </w:pPr>
      <w:r w:rsidRPr="0027606B">
        <w:rPr>
          <w:rFonts w:cstheme="minorHAnsi"/>
          <w:sz w:val="24"/>
          <w:szCs w:val="24"/>
        </w:rPr>
        <w:t xml:space="preserve">Support </w:t>
      </w:r>
      <w:r>
        <w:rPr>
          <w:rFonts w:cstheme="minorHAnsi"/>
          <w:sz w:val="24"/>
          <w:szCs w:val="24"/>
        </w:rPr>
        <w:t xml:space="preserve">and assist </w:t>
      </w:r>
      <w:r w:rsidRPr="0027606B">
        <w:rPr>
          <w:rFonts w:cstheme="minorHAnsi"/>
          <w:sz w:val="24"/>
          <w:szCs w:val="24"/>
        </w:rPr>
        <w:t>the president</w:t>
      </w:r>
      <w:r>
        <w:rPr>
          <w:rFonts w:cstheme="minorHAnsi"/>
          <w:sz w:val="24"/>
          <w:szCs w:val="24"/>
        </w:rPr>
        <w:t xml:space="preserve"> in their duties, accepting extra duties as </w:t>
      </w:r>
      <w:proofErr w:type="gramStart"/>
      <w:r>
        <w:rPr>
          <w:rFonts w:cstheme="minorHAnsi"/>
          <w:sz w:val="24"/>
          <w:szCs w:val="24"/>
        </w:rPr>
        <w:t>required;</w:t>
      </w:r>
      <w:proofErr w:type="gramEnd"/>
    </w:p>
    <w:p w14:paraId="4A74E4C5" w14:textId="77777777" w:rsidR="00572944" w:rsidRDefault="00572944" w:rsidP="00572944">
      <w:pPr>
        <w:pStyle w:val="NoSpacing"/>
        <w:ind w:left="2160" w:hanging="810"/>
        <w:rPr>
          <w:rFonts w:cstheme="minorHAnsi"/>
          <w:sz w:val="24"/>
          <w:szCs w:val="24"/>
        </w:rPr>
      </w:pPr>
    </w:p>
    <w:p w14:paraId="01793E20" w14:textId="77777777" w:rsidR="00572944" w:rsidRPr="0027606B" w:rsidRDefault="00572944" w:rsidP="00572944">
      <w:pPr>
        <w:pStyle w:val="NoSpacing"/>
        <w:numPr>
          <w:ilvl w:val="0"/>
          <w:numId w:val="35"/>
        </w:numPr>
        <w:ind w:left="2160" w:hanging="810"/>
        <w:rPr>
          <w:rFonts w:cstheme="minorHAnsi"/>
          <w:sz w:val="24"/>
          <w:szCs w:val="24"/>
        </w:rPr>
      </w:pPr>
      <w:r w:rsidRPr="0027606B">
        <w:rPr>
          <w:rFonts w:cstheme="minorHAnsi"/>
          <w:sz w:val="24"/>
          <w:szCs w:val="24"/>
        </w:rPr>
        <w:t xml:space="preserve">Assume the duties of the president in the president’s absence or upon </w:t>
      </w:r>
      <w:proofErr w:type="gramStart"/>
      <w:r w:rsidRPr="0027606B">
        <w:rPr>
          <w:rFonts w:cstheme="minorHAnsi"/>
          <w:sz w:val="24"/>
          <w:szCs w:val="24"/>
        </w:rPr>
        <w:t>request</w:t>
      </w:r>
      <w:r>
        <w:rPr>
          <w:rFonts w:cstheme="minorHAnsi"/>
          <w:sz w:val="24"/>
          <w:szCs w:val="24"/>
        </w:rPr>
        <w:t>;</w:t>
      </w:r>
      <w:proofErr w:type="gramEnd"/>
    </w:p>
    <w:p w14:paraId="2350FBF6" w14:textId="77777777" w:rsidR="00572944" w:rsidRDefault="00572944" w:rsidP="00572944">
      <w:pPr>
        <w:pStyle w:val="NoSpacing"/>
        <w:ind w:left="2160" w:hanging="810"/>
        <w:rPr>
          <w:rFonts w:cstheme="minorHAnsi"/>
          <w:sz w:val="24"/>
          <w:szCs w:val="24"/>
        </w:rPr>
      </w:pPr>
    </w:p>
    <w:p w14:paraId="74DED7E5" w14:textId="77777777" w:rsidR="00572944" w:rsidRDefault="00572944" w:rsidP="00572944">
      <w:pPr>
        <w:pStyle w:val="NoSpacing"/>
        <w:numPr>
          <w:ilvl w:val="0"/>
          <w:numId w:val="35"/>
        </w:numPr>
        <w:ind w:left="2160" w:hanging="810"/>
        <w:rPr>
          <w:rFonts w:cstheme="minorHAnsi"/>
          <w:sz w:val="24"/>
          <w:szCs w:val="24"/>
        </w:rPr>
      </w:pPr>
      <w:r>
        <w:rPr>
          <w:rFonts w:cstheme="minorHAnsi"/>
          <w:sz w:val="24"/>
          <w:szCs w:val="24"/>
        </w:rPr>
        <w:t>Provide leadership for PAC event planning; and</w:t>
      </w:r>
    </w:p>
    <w:p w14:paraId="240D5521" w14:textId="77777777" w:rsidR="00572944" w:rsidRDefault="00572944" w:rsidP="00572944">
      <w:pPr>
        <w:pStyle w:val="ListParagraph"/>
        <w:rPr>
          <w:rFonts w:cstheme="minorHAnsi"/>
          <w:sz w:val="24"/>
          <w:szCs w:val="24"/>
        </w:rPr>
      </w:pPr>
    </w:p>
    <w:p w14:paraId="2E87A8A2" w14:textId="77777777" w:rsidR="00572944" w:rsidRPr="0027606B" w:rsidRDefault="00572944" w:rsidP="00572944">
      <w:pPr>
        <w:pStyle w:val="NoSpacing"/>
        <w:numPr>
          <w:ilvl w:val="0"/>
          <w:numId w:val="35"/>
        </w:numPr>
        <w:ind w:left="2160" w:hanging="810"/>
        <w:rPr>
          <w:rFonts w:cstheme="minorHAnsi"/>
          <w:sz w:val="24"/>
          <w:szCs w:val="24"/>
        </w:rPr>
      </w:pPr>
      <w:r>
        <w:rPr>
          <w:rFonts w:cstheme="minorHAnsi"/>
          <w:sz w:val="24"/>
          <w:szCs w:val="24"/>
        </w:rPr>
        <w:t>Be</w:t>
      </w:r>
      <w:r w:rsidRPr="0027606B">
        <w:rPr>
          <w:rFonts w:cstheme="minorHAnsi"/>
          <w:sz w:val="24"/>
          <w:szCs w:val="24"/>
        </w:rPr>
        <w:t xml:space="preserve"> a signing officer</w:t>
      </w:r>
      <w:r>
        <w:rPr>
          <w:rFonts w:cstheme="minorHAnsi"/>
          <w:sz w:val="24"/>
          <w:szCs w:val="24"/>
        </w:rPr>
        <w:t>.</w:t>
      </w:r>
    </w:p>
    <w:p w14:paraId="255D19EF" w14:textId="77777777" w:rsidR="00572944" w:rsidRDefault="00572944" w:rsidP="00572944">
      <w:pPr>
        <w:pStyle w:val="NoSpacing"/>
        <w:rPr>
          <w:rFonts w:cstheme="minorHAnsi"/>
          <w:sz w:val="24"/>
          <w:szCs w:val="24"/>
        </w:rPr>
      </w:pPr>
    </w:p>
    <w:p w14:paraId="7FB89972" w14:textId="77777777" w:rsidR="00572944" w:rsidRPr="00AF35FC" w:rsidRDefault="00572944" w:rsidP="00572944">
      <w:pPr>
        <w:pStyle w:val="NoSpacing"/>
        <w:ind w:firstLine="720"/>
        <w:rPr>
          <w:rFonts w:cstheme="minorHAnsi"/>
          <w:sz w:val="24"/>
          <w:szCs w:val="24"/>
        </w:rPr>
      </w:pPr>
      <w:r>
        <w:rPr>
          <w:rFonts w:cstheme="minorHAnsi"/>
          <w:sz w:val="24"/>
          <w:szCs w:val="24"/>
        </w:rPr>
        <w:t>7</w:t>
      </w:r>
      <w:r w:rsidRPr="00AF35FC">
        <w:rPr>
          <w:rFonts w:cstheme="minorHAnsi"/>
          <w:sz w:val="24"/>
          <w:szCs w:val="24"/>
        </w:rPr>
        <w:t xml:space="preserve">.3. </w:t>
      </w:r>
      <w:r>
        <w:rPr>
          <w:rFonts w:cstheme="minorHAnsi"/>
          <w:sz w:val="24"/>
          <w:szCs w:val="24"/>
        </w:rPr>
        <w:t xml:space="preserve">The </w:t>
      </w:r>
      <w:r w:rsidRPr="00AF35FC">
        <w:rPr>
          <w:rFonts w:cstheme="minorHAnsi"/>
          <w:sz w:val="24"/>
          <w:szCs w:val="24"/>
        </w:rPr>
        <w:t>Secretary</w:t>
      </w:r>
      <w:r>
        <w:rPr>
          <w:rFonts w:cstheme="minorHAnsi"/>
          <w:sz w:val="24"/>
          <w:szCs w:val="24"/>
        </w:rPr>
        <w:t xml:space="preserve"> will:</w:t>
      </w:r>
    </w:p>
    <w:p w14:paraId="67E3B062" w14:textId="77777777" w:rsidR="00572944" w:rsidRDefault="00572944" w:rsidP="00572944">
      <w:pPr>
        <w:pStyle w:val="NoSpacing"/>
        <w:ind w:left="1418"/>
        <w:rPr>
          <w:rFonts w:cstheme="minorHAnsi"/>
          <w:sz w:val="24"/>
          <w:szCs w:val="24"/>
        </w:rPr>
      </w:pPr>
    </w:p>
    <w:p w14:paraId="24F2971D" w14:textId="77777777" w:rsidR="00572944" w:rsidRPr="0027606B" w:rsidRDefault="00572944" w:rsidP="00572944">
      <w:pPr>
        <w:pStyle w:val="NoSpacing"/>
        <w:numPr>
          <w:ilvl w:val="0"/>
          <w:numId w:val="36"/>
        </w:numPr>
        <w:ind w:left="2160" w:hanging="720"/>
        <w:rPr>
          <w:rFonts w:cstheme="minorHAnsi"/>
          <w:sz w:val="24"/>
          <w:szCs w:val="24"/>
        </w:rPr>
      </w:pPr>
      <w:r w:rsidRPr="0027606B">
        <w:rPr>
          <w:rFonts w:cstheme="minorHAnsi"/>
          <w:sz w:val="24"/>
          <w:szCs w:val="24"/>
        </w:rPr>
        <w:t xml:space="preserve">Record </w:t>
      </w:r>
      <w:r>
        <w:rPr>
          <w:rFonts w:cstheme="minorHAnsi"/>
          <w:sz w:val="24"/>
          <w:szCs w:val="24"/>
        </w:rPr>
        <w:t xml:space="preserve">notes and prepares minutes of all meetings, and submit them for the President’s approval in a timely </w:t>
      </w:r>
      <w:proofErr w:type="gramStart"/>
      <w:r>
        <w:rPr>
          <w:rFonts w:cstheme="minorHAnsi"/>
          <w:sz w:val="24"/>
          <w:szCs w:val="24"/>
        </w:rPr>
        <w:t>manner;</w:t>
      </w:r>
      <w:proofErr w:type="gramEnd"/>
    </w:p>
    <w:p w14:paraId="099C0283" w14:textId="77777777" w:rsidR="00572944" w:rsidRDefault="00572944" w:rsidP="00572944">
      <w:pPr>
        <w:pStyle w:val="NoSpacing"/>
        <w:ind w:left="2160" w:hanging="720"/>
        <w:rPr>
          <w:rFonts w:cstheme="minorHAnsi"/>
          <w:sz w:val="24"/>
          <w:szCs w:val="24"/>
        </w:rPr>
      </w:pPr>
    </w:p>
    <w:p w14:paraId="4119204D" w14:textId="77777777" w:rsidR="00572944" w:rsidRDefault="00572944" w:rsidP="00572944">
      <w:pPr>
        <w:pStyle w:val="NoSpacing"/>
        <w:numPr>
          <w:ilvl w:val="0"/>
          <w:numId w:val="36"/>
        </w:numPr>
        <w:ind w:left="2160" w:hanging="720"/>
        <w:rPr>
          <w:rFonts w:cstheme="minorHAnsi"/>
          <w:sz w:val="24"/>
          <w:szCs w:val="24"/>
        </w:rPr>
      </w:pPr>
      <w:r w:rsidRPr="00971F5A">
        <w:rPr>
          <w:rFonts w:cstheme="minorHAnsi"/>
          <w:sz w:val="24"/>
          <w:szCs w:val="24"/>
        </w:rPr>
        <w:t>Prepare other documentation as requested by the executive, or membership (with approval by the executive</w:t>
      </w:r>
      <w:proofErr w:type="gramStart"/>
      <w:r w:rsidRPr="00971F5A">
        <w:rPr>
          <w:rFonts w:cstheme="minorHAnsi"/>
          <w:sz w:val="24"/>
          <w:szCs w:val="24"/>
        </w:rPr>
        <w:t>);</w:t>
      </w:r>
      <w:proofErr w:type="gramEnd"/>
      <w:r w:rsidRPr="00971F5A">
        <w:rPr>
          <w:rFonts w:cstheme="minorHAnsi"/>
          <w:sz w:val="24"/>
          <w:szCs w:val="24"/>
        </w:rPr>
        <w:t xml:space="preserve"> </w:t>
      </w:r>
    </w:p>
    <w:p w14:paraId="7BF8F319" w14:textId="77777777" w:rsidR="00572944" w:rsidRDefault="00572944" w:rsidP="00572944">
      <w:pPr>
        <w:pStyle w:val="ListParagraph"/>
        <w:rPr>
          <w:rFonts w:cstheme="minorHAnsi"/>
          <w:sz w:val="24"/>
          <w:szCs w:val="24"/>
        </w:rPr>
      </w:pPr>
    </w:p>
    <w:p w14:paraId="18931114" w14:textId="77777777" w:rsidR="00572944" w:rsidRPr="009C42DC" w:rsidRDefault="00572944" w:rsidP="00572944">
      <w:pPr>
        <w:pStyle w:val="NoSpacing"/>
        <w:numPr>
          <w:ilvl w:val="0"/>
          <w:numId w:val="36"/>
        </w:numPr>
        <w:ind w:left="2160" w:hanging="720"/>
        <w:rPr>
          <w:rFonts w:cstheme="minorHAnsi"/>
          <w:sz w:val="24"/>
          <w:szCs w:val="24"/>
        </w:rPr>
      </w:pPr>
      <w:r w:rsidRPr="009C42DC">
        <w:rPr>
          <w:rFonts w:cstheme="minorHAnsi"/>
          <w:sz w:val="24"/>
          <w:szCs w:val="24"/>
        </w:rPr>
        <w:t xml:space="preserve">Ensure that members are notified of meetings via ROMS daily </w:t>
      </w:r>
      <w:proofErr w:type="gramStart"/>
      <w:r w:rsidRPr="009C42DC">
        <w:rPr>
          <w:rFonts w:cstheme="minorHAnsi"/>
          <w:sz w:val="24"/>
          <w:szCs w:val="24"/>
        </w:rPr>
        <w:t>announcements;</w:t>
      </w:r>
      <w:proofErr w:type="gramEnd"/>
    </w:p>
    <w:p w14:paraId="5D02DDA4" w14:textId="77777777" w:rsidR="00572944" w:rsidRDefault="00572944" w:rsidP="00572944">
      <w:pPr>
        <w:pStyle w:val="ListParagraph"/>
        <w:rPr>
          <w:rFonts w:cstheme="minorHAnsi"/>
          <w:sz w:val="24"/>
          <w:szCs w:val="24"/>
        </w:rPr>
      </w:pPr>
    </w:p>
    <w:p w14:paraId="51FDD151" w14:textId="77777777" w:rsidR="00572944" w:rsidRDefault="00572944" w:rsidP="00572944">
      <w:pPr>
        <w:pStyle w:val="NoSpacing"/>
        <w:numPr>
          <w:ilvl w:val="0"/>
          <w:numId w:val="36"/>
        </w:numPr>
        <w:ind w:left="2160" w:hanging="720"/>
        <w:rPr>
          <w:rFonts w:cstheme="minorHAnsi"/>
          <w:sz w:val="24"/>
          <w:szCs w:val="24"/>
        </w:rPr>
      </w:pPr>
      <w:r>
        <w:rPr>
          <w:rFonts w:cstheme="minorHAnsi"/>
          <w:sz w:val="24"/>
          <w:szCs w:val="24"/>
        </w:rPr>
        <w:t xml:space="preserve">Record and file minutes of all meetings and ensure they are posted on PAC </w:t>
      </w:r>
      <w:proofErr w:type="gramStart"/>
      <w:r>
        <w:rPr>
          <w:rFonts w:cstheme="minorHAnsi"/>
          <w:sz w:val="24"/>
          <w:szCs w:val="24"/>
        </w:rPr>
        <w:t>website;</w:t>
      </w:r>
      <w:proofErr w:type="gramEnd"/>
    </w:p>
    <w:p w14:paraId="1153EA1E" w14:textId="77777777" w:rsidR="00572944" w:rsidRDefault="00572944" w:rsidP="00572944">
      <w:pPr>
        <w:pStyle w:val="ListParagraph"/>
        <w:rPr>
          <w:rFonts w:cstheme="minorHAnsi"/>
          <w:sz w:val="24"/>
          <w:szCs w:val="24"/>
        </w:rPr>
      </w:pPr>
    </w:p>
    <w:p w14:paraId="5B4944A2" w14:textId="77777777" w:rsidR="00572944" w:rsidRDefault="00572944" w:rsidP="00572944">
      <w:pPr>
        <w:pStyle w:val="NoSpacing"/>
        <w:numPr>
          <w:ilvl w:val="0"/>
          <w:numId w:val="36"/>
        </w:numPr>
        <w:ind w:left="2160" w:hanging="720"/>
        <w:rPr>
          <w:rFonts w:cstheme="minorHAnsi"/>
          <w:sz w:val="24"/>
          <w:szCs w:val="24"/>
        </w:rPr>
      </w:pPr>
      <w:r>
        <w:rPr>
          <w:rFonts w:cstheme="minorHAnsi"/>
          <w:sz w:val="24"/>
          <w:szCs w:val="24"/>
        </w:rPr>
        <w:t xml:space="preserve">Keep an accurate and up-to-date copy of the constitution and bylaws, and make copies available to members upon </w:t>
      </w:r>
      <w:proofErr w:type="gramStart"/>
      <w:r>
        <w:rPr>
          <w:rFonts w:cstheme="minorHAnsi"/>
          <w:sz w:val="24"/>
          <w:szCs w:val="24"/>
        </w:rPr>
        <w:t>request;</w:t>
      </w:r>
      <w:proofErr w:type="gramEnd"/>
    </w:p>
    <w:p w14:paraId="24DADC7C" w14:textId="77777777" w:rsidR="00572944" w:rsidRDefault="00572944" w:rsidP="00572944">
      <w:pPr>
        <w:pStyle w:val="ListParagraph"/>
        <w:rPr>
          <w:rFonts w:cstheme="minorHAnsi"/>
          <w:sz w:val="24"/>
          <w:szCs w:val="24"/>
        </w:rPr>
      </w:pPr>
    </w:p>
    <w:p w14:paraId="7B494E85" w14:textId="77777777" w:rsidR="00572944" w:rsidRDefault="00572944" w:rsidP="00572944">
      <w:pPr>
        <w:pStyle w:val="NoSpacing"/>
        <w:numPr>
          <w:ilvl w:val="0"/>
          <w:numId w:val="36"/>
        </w:numPr>
        <w:ind w:left="2160" w:hanging="720"/>
        <w:rPr>
          <w:rFonts w:cstheme="minorHAnsi"/>
          <w:sz w:val="24"/>
          <w:szCs w:val="24"/>
        </w:rPr>
      </w:pPr>
      <w:r>
        <w:rPr>
          <w:rFonts w:cstheme="minorHAnsi"/>
          <w:sz w:val="24"/>
          <w:szCs w:val="24"/>
        </w:rPr>
        <w:t xml:space="preserve">Prepare and maintain other documentation as requested by the Council or </w:t>
      </w:r>
      <w:proofErr w:type="gramStart"/>
      <w:r>
        <w:rPr>
          <w:rFonts w:cstheme="minorHAnsi"/>
          <w:sz w:val="24"/>
          <w:szCs w:val="24"/>
        </w:rPr>
        <w:t>executive;</w:t>
      </w:r>
      <w:proofErr w:type="gramEnd"/>
    </w:p>
    <w:p w14:paraId="46563D7A" w14:textId="77777777" w:rsidR="00572944" w:rsidRDefault="00572944" w:rsidP="00572944">
      <w:pPr>
        <w:pStyle w:val="ListParagraph"/>
        <w:rPr>
          <w:rFonts w:cstheme="minorHAnsi"/>
          <w:sz w:val="24"/>
          <w:szCs w:val="24"/>
        </w:rPr>
      </w:pPr>
    </w:p>
    <w:p w14:paraId="75814038" w14:textId="77777777" w:rsidR="00572944" w:rsidRDefault="00572944" w:rsidP="00572944">
      <w:pPr>
        <w:pStyle w:val="NoSpacing"/>
        <w:numPr>
          <w:ilvl w:val="0"/>
          <w:numId w:val="36"/>
        </w:numPr>
        <w:ind w:left="2160" w:hanging="720"/>
        <w:rPr>
          <w:rFonts w:cstheme="minorHAnsi"/>
          <w:sz w:val="24"/>
          <w:szCs w:val="24"/>
        </w:rPr>
      </w:pPr>
      <w:r>
        <w:rPr>
          <w:rFonts w:cstheme="minorHAnsi"/>
          <w:sz w:val="24"/>
          <w:szCs w:val="24"/>
        </w:rPr>
        <w:t xml:space="preserve">Keep a record of any of the organization's </w:t>
      </w:r>
      <w:proofErr w:type="gramStart"/>
      <w:r>
        <w:rPr>
          <w:rFonts w:cstheme="minorHAnsi"/>
          <w:sz w:val="24"/>
          <w:szCs w:val="24"/>
        </w:rPr>
        <w:t>publications;</w:t>
      </w:r>
      <w:proofErr w:type="gramEnd"/>
    </w:p>
    <w:p w14:paraId="7A898872" w14:textId="77777777" w:rsidR="00572944" w:rsidRDefault="00572944" w:rsidP="00572944">
      <w:pPr>
        <w:pStyle w:val="ListParagraph"/>
        <w:rPr>
          <w:rFonts w:cstheme="minorHAnsi"/>
          <w:sz w:val="24"/>
          <w:szCs w:val="24"/>
        </w:rPr>
      </w:pPr>
    </w:p>
    <w:p w14:paraId="09447108" w14:textId="77777777" w:rsidR="00572944" w:rsidRDefault="00572944" w:rsidP="00572944">
      <w:pPr>
        <w:pStyle w:val="NoSpacing"/>
        <w:numPr>
          <w:ilvl w:val="0"/>
          <w:numId w:val="36"/>
        </w:numPr>
        <w:ind w:left="2160" w:hanging="720"/>
        <w:rPr>
          <w:rFonts w:cstheme="minorHAnsi"/>
          <w:sz w:val="24"/>
          <w:szCs w:val="24"/>
        </w:rPr>
      </w:pPr>
      <w:r>
        <w:rPr>
          <w:rFonts w:cstheme="minorHAnsi"/>
          <w:sz w:val="24"/>
          <w:szCs w:val="24"/>
        </w:rPr>
        <w:lastRenderedPageBreak/>
        <w:t xml:space="preserve">Ensure safekeeping of all Council’s non-financial </w:t>
      </w:r>
      <w:proofErr w:type="gramStart"/>
      <w:r>
        <w:rPr>
          <w:rFonts w:cstheme="minorHAnsi"/>
          <w:sz w:val="24"/>
          <w:szCs w:val="24"/>
        </w:rPr>
        <w:t>records;</w:t>
      </w:r>
      <w:proofErr w:type="gramEnd"/>
    </w:p>
    <w:p w14:paraId="21B0FDE0" w14:textId="77777777" w:rsidR="00572944" w:rsidRDefault="00572944" w:rsidP="00572944">
      <w:pPr>
        <w:pStyle w:val="NoSpacing"/>
        <w:rPr>
          <w:rFonts w:cstheme="minorHAnsi"/>
          <w:sz w:val="24"/>
          <w:szCs w:val="24"/>
        </w:rPr>
      </w:pPr>
    </w:p>
    <w:p w14:paraId="1E08362C" w14:textId="77777777" w:rsidR="00572944" w:rsidRPr="009C42DC" w:rsidRDefault="00572944" w:rsidP="00572944">
      <w:pPr>
        <w:pStyle w:val="NoSpacing"/>
        <w:numPr>
          <w:ilvl w:val="0"/>
          <w:numId w:val="36"/>
        </w:numPr>
        <w:ind w:left="2160" w:hanging="720"/>
        <w:rPr>
          <w:rFonts w:cstheme="minorHAnsi"/>
          <w:sz w:val="24"/>
          <w:szCs w:val="24"/>
        </w:rPr>
      </w:pPr>
      <w:r w:rsidRPr="009C42DC">
        <w:rPr>
          <w:rFonts w:cstheme="minorHAnsi"/>
          <w:sz w:val="24"/>
          <w:szCs w:val="24"/>
        </w:rPr>
        <w:t>May be one of three signing officers; and</w:t>
      </w:r>
    </w:p>
    <w:p w14:paraId="3C12E783" w14:textId="77777777" w:rsidR="00572944" w:rsidRPr="009C42DC" w:rsidRDefault="00572944" w:rsidP="00572944">
      <w:pPr>
        <w:pStyle w:val="NoSpacing"/>
        <w:rPr>
          <w:rFonts w:cstheme="minorHAnsi"/>
          <w:sz w:val="24"/>
          <w:szCs w:val="24"/>
        </w:rPr>
      </w:pPr>
    </w:p>
    <w:p w14:paraId="3C4868E7" w14:textId="77777777" w:rsidR="00572944" w:rsidRPr="009C42DC" w:rsidRDefault="00572944" w:rsidP="00572944">
      <w:pPr>
        <w:pStyle w:val="NoSpacing"/>
        <w:numPr>
          <w:ilvl w:val="0"/>
          <w:numId w:val="36"/>
        </w:numPr>
        <w:ind w:left="2160" w:hanging="720"/>
        <w:rPr>
          <w:rFonts w:cstheme="minorHAnsi"/>
          <w:sz w:val="24"/>
          <w:szCs w:val="24"/>
        </w:rPr>
      </w:pPr>
      <w:r w:rsidRPr="009C42DC">
        <w:rPr>
          <w:rFonts w:cstheme="minorHAnsi"/>
          <w:sz w:val="24"/>
          <w:szCs w:val="24"/>
        </w:rPr>
        <w:t>Perform other tasks as requested by the President or Executive.</w:t>
      </w:r>
    </w:p>
    <w:p w14:paraId="40ED375E" w14:textId="77777777" w:rsidR="00572944" w:rsidRPr="009C42DC" w:rsidRDefault="00572944" w:rsidP="00572944">
      <w:pPr>
        <w:pStyle w:val="NoSpacing"/>
        <w:rPr>
          <w:rFonts w:cstheme="minorHAnsi"/>
          <w:sz w:val="24"/>
          <w:szCs w:val="24"/>
        </w:rPr>
      </w:pPr>
    </w:p>
    <w:p w14:paraId="6771D5A1" w14:textId="77777777" w:rsidR="00572944" w:rsidRPr="009C42DC" w:rsidRDefault="00572944" w:rsidP="00572944">
      <w:pPr>
        <w:pStyle w:val="NoSpacing"/>
        <w:ind w:firstLine="720"/>
        <w:rPr>
          <w:rFonts w:cstheme="minorHAnsi"/>
          <w:sz w:val="24"/>
          <w:szCs w:val="24"/>
        </w:rPr>
      </w:pPr>
      <w:r w:rsidRPr="009C42DC">
        <w:rPr>
          <w:rFonts w:cstheme="minorHAnsi"/>
          <w:sz w:val="24"/>
          <w:szCs w:val="24"/>
        </w:rPr>
        <w:t xml:space="preserve">7.4. The Treasurer will: </w:t>
      </w:r>
    </w:p>
    <w:p w14:paraId="151D8271" w14:textId="77777777" w:rsidR="00572944" w:rsidRPr="009C42DC" w:rsidRDefault="00572944" w:rsidP="00572944">
      <w:pPr>
        <w:pStyle w:val="NoSpacing"/>
        <w:ind w:left="1418"/>
        <w:rPr>
          <w:rFonts w:cstheme="minorHAnsi"/>
          <w:sz w:val="24"/>
          <w:szCs w:val="24"/>
        </w:rPr>
      </w:pPr>
    </w:p>
    <w:p w14:paraId="2821F3AE" w14:textId="77777777" w:rsidR="00572944" w:rsidRPr="009C42DC" w:rsidRDefault="00572944" w:rsidP="00572944">
      <w:pPr>
        <w:pStyle w:val="NoSpacing"/>
        <w:numPr>
          <w:ilvl w:val="0"/>
          <w:numId w:val="37"/>
        </w:numPr>
        <w:ind w:left="2160" w:hanging="720"/>
        <w:rPr>
          <w:rFonts w:cstheme="minorHAnsi"/>
          <w:sz w:val="24"/>
          <w:szCs w:val="24"/>
        </w:rPr>
      </w:pPr>
      <w:r w:rsidRPr="009C42DC">
        <w:rPr>
          <w:rFonts w:cstheme="minorHAnsi"/>
          <w:sz w:val="24"/>
          <w:szCs w:val="24"/>
        </w:rPr>
        <w:t xml:space="preserve">Be a signing </w:t>
      </w:r>
      <w:proofErr w:type="gramStart"/>
      <w:r w:rsidRPr="009C42DC">
        <w:rPr>
          <w:rFonts w:cstheme="minorHAnsi"/>
          <w:sz w:val="24"/>
          <w:szCs w:val="24"/>
        </w:rPr>
        <w:t>officer;</w:t>
      </w:r>
      <w:proofErr w:type="gramEnd"/>
    </w:p>
    <w:p w14:paraId="398E30C1" w14:textId="77777777" w:rsidR="00572944" w:rsidRPr="009C42DC" w:rsidRDefault="00572944" w:rsidP="00572944">
      <w:pPr>
        <w:pStyle w:val="NoSpacing"/>
        <w:ind w:left="1418"/>
        <w:rPr>
          <w:rFonts w:cstheme="minorHAnsi"/>
          <w:sz w:val="24"/>
          <w:szCs w:val="24"/>
        </w:rPr>
      </w:pPr>
    </w:p>
    <w:p w14:paraId="1EF12E16" w14:textId="77777777" w:rsidR="00572944" w:rsidRPr="009C42DC" w:rsidRDefault="00572944" w:rsidP="00572944">
      <w:pPr>
        <w:pStyle w:val="NoSpacing"/>
        <w:numPr>
          <w:ilvl w:val="0"/>
          <w:numId w:val="37"/>
        </w:numPr>
        <w:ind w:left="2160" w:hanging="720"/>
        <w:rPr>
          <w:rFonts w:cstheme="minorHAnsi"/>
          <w:sz w:val="24"/>
          <w:szCs w:val="24"/>
        </w:rPr>
      </w:pPr>
      <w:r w:rsidRPr="009C42DC">
        <w:rPr>
          <w:rFonts w:cstheme="minorHAnsi"/>
          <w:sz w:val="24"/>
          <w:szCs w:val="24"/>
        </w:rPr>
        <w:t xml:space="preserve">Ensure all Council funds are properly accounted </w:t>
      </w:r>
      <w:proofErr w:type="gramStart"/>
      <w:r w:rsidRPr="009C42DC">
        <w:rPr>
          <w:rFonts w:cstheme="minorHAnsi"/>
          <w:sz w:val="24"/>
          <w:szCs w:val="24"/>
        </w:rPr>
        <w:t>for;</w:t>
      </w:r>
      <w:proofErr w:type="gramEnd"/>
    </w:p>
    <w:p w14:paraId="2581D0E5" w14:textId="77777777" w:rsidR="00572944" w:rsidRPr="009C42DC" w:rsidRDefault="00572944" w:rsidP="00572944">
      <w:pPr>
        <w:pStyle w:val="NoSpacing"/>
        <w:ind w:left="2160" w:hanging="720"/>
        <w:rPr>
          <w:rFonts w:cstheme="minorHAnsi"/>
          <w:sz w:val="24"/>
          <w:szCs w:val="24"/>
        </w:rPr>
      </w:pPr>
    </w:p>
    <w:p w14:paraId="00379EF0" w14:textId="77777777" w:rsidR="00572944" w:rsidRPr="009C42DC" w:rsidRDefault="00572944" w:rsidP="00572944">
      <w:pPr>
        <w:pStyle w:val="NoSpacing"/>
        <w:numPr>
          <w:ilvl w:val="0"/>
          <w:numId w:val="37"/>
        </w:numPr>
        <w:ind w:left="2160" w:hanging="720"/>
        <w:rPr>
          <w:rFonts w:cstheme="minorHAnsi"/>
          <w:sz w:val="24"/>
          <w:szCs w:val="24"/>
        </w:rPr>
      </w:pPr>
      <w:r w:rsidRPr="009C42DC">
        <w:rPr>
          <w:rFonts w:cstheme="minorHAnsi"/>
          <w:sz w:val="24"/>
          <w:szCs w:val="24"/>
        </w:rPr>
        <w:t xml:space="preserve">Disburse funds as authorized by the membership or </w:t>
      </w:r>
      <w:proofErr w:type="gramStart"/>
      <w:r w:rsidRPr="009C42DC">
        <w:rPr>
          <w:rFonts w:cstheme="minorHAnsi"/>
          <w:sz w:val="24"/>
          <w:szCs w:val="24"/>
        </w:rPr>
        <w:t>executive;</w:t>
      </w:r>
      <w:proofErr w:type="gramEnd"/>
    </w:p>
    <w:p w14:paraId="70D90413" w14:textId="77777777" w:rsidR="00572944" w:rsidRPr="009C42DC" w:rsidRDefault="00572944" w:rsidP="00572944">
      <w:pPr>
        <w:pStyle w:val="NoSpacing"/>
        <w:ind w:left="2160" w:hanging="720"/>
        <w:rPr>
          <w:rFonts w:cstheme="minorHAnsi"/>
          <w:sz w:val="24"/>
          <w:szCs w:val="24"/>
        </w:rPr>
      </w:pPr>
    </w:p>
    <w:p w14:paraId="507E3128" w14:textId="77777777" w:rsidR="00572944" w:rsidRPr="009C42DC" w:rsidRDefault="00572944" w:rsidP="00572944">
      <w:pPr>
        <w:pStyle w:val="NoSpacing"/>
        <w:numPr>
          <w:ilvl w:val="0"/>
          <w:numId w:val="37"/>
        </w:numPr>
        <w:ind w:left="2160" w:hanging="720"/>
        <w:rPr>
          <w:rFonts w:cstheme="minorHAnsi"/>
          <w:sz w:val="24"/>
          <w:szCs w:val="24"/>
        </w:rPr>
      </w:pPr>
      <w:r w:rsidRPr="009C42DC">
        <w:rPr>
          <w:rFonts w:cstheme="minorHAnsi"/>
          <w:sz w:val="24"/>
          <w:szCs w:val="24"/>
        </w:rPr>
        <w:t xml:space="preserve">Ensure that proper financial records and books of account are </w:t>
      </w:r>
      <w:proofErr w:type="gramStart"/>
      <w:r w:rsidRPr="009C42DC">
        <w:rPr>
          <w:rFonts w:cstheme="minorHAnsi"/>
          <w:sz w:val="24"/>
          <w:szCs w:val="24"/>
        </w:rPr>
        <w:t>maintained;</w:t>
      </w:r>
      <w:proofErr w:type="gramEnd"/>
    </w:p>
    <w:p w14:paraId="1430B51C" w14:textId="77777777" w:rsidR="00572944" w:rsidRPr="009C42DC" w:rsidRDefault="00572944" w:rsidP="00572944">
      <w:pPr>
        <w:pStyle w:val="NoSpacing"/>
        <w:rPr>
          <w:rFonts w:cstheme="minorHAnsi"/>
          <w:sz w:val="24"/>
          <w:szCs w:val="24"/>
        </w:rPr>
      </w:pPr>
    </w:p>
    <w:p w14:paraId="2BA0A407" w14:textId="77777777" w:rsidR="00572944" w:rsidRPr="009C42DC" w:rsidRDefault="00572944" w:rsidP="00572944">
      <w:pPr>
        <w:pStyle w:val="NoSpacing"/>
        <w:numPr>
          <w:ilvl w:val="0"/>
          <w:numId w:val="37"/>
        </w:numPr>
        <w:ind w:left="2160" w:hanging="720"/>
        <w:rPr>
          <w:rFonts w:cstheme="minorHAnsi"/>
          <w:sz w:val="24"/>
          <w:szCs w:val="24"/>
        </w:rPr>
      </w:pPr>
      <w:r w:rsidRPr="009C42DC">
        <w:rPr>
          <w:rFonts w:cstheme="minorHAnsi"/>
          <w:sz w:val="24"/>
          <w:szCs w:val="24"/>
        </w:rPr>
        <w:t xml:space="preserve">Provide a written financial report on all receipts and disbursements at general and executive </w:t>
      </w:r>
      <w:proofErr w:type="gramStart"/>
      <w:r w:rsidRPr="009C42DC">
        <w:rPr>
          <w:rFonts w:cstheme="minorHAnsi"/>
          <w:sz w:val="24"/>
          <w:szCs w:val="24"/>
        </w:rPr>
        <w:t>meetings;</w:t>
      </w:r>
      <w:proofErr w:type="gramEnd"/>
    </w:p>
    <w:p w14:paraId="4CC16481" w14:textId="77777777" w:rsidR="00572944" w:rsidRPr="009C42DC" w:rsidRDefault="00572944" w:rsidP="00572944">
      <w:pPr>
        <w:pStyle w:val="NoSpacing"/>
        <w:rPr>
          <w:rFonts w:cstheme="minorHAnsi"/>
          <w:sz w:val="24"/>
          <w:szCs w:val="24"/>
        </w:rPr>
      </w:pPr>
    </w:p>
    <w:p w14:paraId="3239790A" w14:textId="77777777" w:rsidR="00572944" w:rsidRPr="009C42DC" w:rsidRDefault="00572944" w:rsidP="00572944">
      <w:pPr>
        <w:pStyle w:val="NoSpacing"/>
        <w:numPr>
          <w:ilvl w:val="0"/>
          <w:numId w:val="37"/>
        </w:numPr>
        <w:ind w:left="2160" w:hanging="720"/>
        <w:rPr>
          <w:rFonts w:cstheme="minorHAnsi"/>
          <w:sz w:val="24"/>
          <w:szCs w:val="24"/>
        </w:rPr>
      </w:pPr>
      <w:r w:rsidRPr="009C42DC">
        <w:rPr>
          <w:rFonts w:cstheme="minorHAnsi"/>
          <w:sz w:val="24"/>
          <w:szCs w:val="24"/>
        </w:rPr>
        <w:t>Prepare and submit the annual Gaming Grant application and required paperwork not later than June 30</w:t>
      </w:r>
      <w:r w:rsidRPr="009C42DC">
        <w:rPr>
          <w:rFonts w:cstheme="minorHAnsi"/>
          <w:sz w:val="24"/>
          <w:szCs w:val="24"/>
          <w:vertAlign w:val="superscript"/>
        </w:rPr>
        <w:t>th</w:t>
      </w:r>
      <w:r w:rsidRPr="009C42DC">
        <w:rPr>
          <w:rFonts w:cstheme="minorHAnsi"/>
          <w:sz w:val="24"/>
          <w:szCs w:val="24"/>
        </w:rPr>
        <w:t xml:space="preserve"> or each </w:t>
      </w:r>
      <w:proofErr w:type="gramStart"/>
      <w:r w:rsidRPr="009C42DC">
        <w:rPr>
          <w:rFonts w:cstheme="minorHAnsi"/>
          <w:sz w:val="24"/>
          <w:szCs w:val="24"/>
        </w:rPr>
        <w:t>year;</w:t>
      </w:r>
      <w:proofErr w:type="gramEnd"/>
    </w:p>
    <w:p w14:paraId="61E535BE" w14:textId="77777777" w:rsidR="00572944" w:rsidRPr="009C42DC" w:rsidRDefault="00572944" w:rsidP="00572944">
      <w:pPr>
        <w:pStyle w:val="NoSpacing"/>
        <w:ind w:left="2160" w:hanging="720"/>
        <w:rPr>
          <w:rFonts w:cstheme="minorHAnsi"/>
          <w:sz w:val="24"/>
          <w:szCs w:val="24"/>
        </w:rPr>
      </w:pPr>
    </w:p>
    <w:p w14:paraId="314BB44F" w14:textId="77777777" w:rsidR="00572944" w:rsidRPr="009C42DC" w:rsidRDefault="00572944" w:rsidP="00572944">
      <w:pPr>
        <w:pStyle w:val="NoSpacing"/>
        <w:numPr>
          <w:ilvl w:val="0"/>
          <w:numId w:val="37"/>
        </w:numPr>
        <w:ind w:left="2160" w:hanging="720"/>
        <w:rPr>
          <w:rFonts w:cstheme="minorHAnsi"/>
          <w:sz w:val="24"/>
          <w:szCs w:val="24"/>
        </w:rPr>
      </w:pPr>
      <w:r w:rsidRPr="009C42DC">
        <w:rPr>
          <w:rFonts w:cstheme="minorHAnsi"/>
          <w:sz w:val="24"/>
          <w:szCs w:val="24"/>
        </w:rPr>
        <w:t xml:space="preserve">Ensure that financial controls as per the Financial Control and Best Practices Guide at Appendix C are </w:t>
      </w:r>
      <w:proofErr w:type="gramStart"/>
      <w:r w:rsidRPr="009C42DC">
        <w:rPr>
          <w:rFonts w:cstheme="minorHAnsi"/>
          <w:sz w:val="24"/>
          <w:szCs w:val="24"/>
        </w:rPr>
        <w:t>followed;</w:t>
      </w:r>
      <w:proofErr w:type="gramEnd"/>
    </w:p>
    <w:p w14:paraId="4050FEF6" w14:textId="77777777" w:rsidR="00572944" w:rsidRPr="009C42DC" w:rsidRDefault="00572944" w:rsidP="00572944">
      <w:pPr>
        <w:pStyle w:val="NoSpacing"/>
        <w:ind w:left="2160" w:hanging="720"/>
        <w:rPr>
          <w:rFonts w:cstheme="minorHAnsi"/>
          <w:sz w:val="24"/>
          <w:szCs w:val="24"/>
        </w:rPr>
      </w:pPr>
    </w:p>
    <w:p w14:paraId="7E51E90C" w14:textId="77777777" w:rsidR="00572944" w:rsidRPr="009C42DC" w:rsidRDefault="00572944" w:rsidP="00572944">
      <w:pPr>
        <w:pStyle w:val="NoSpacing"/>
        <w:numPr>
          <w:ilvl w:val="0"/>
          <w:numId w:val="37"/>
        </w:numPr>
        <w:ind w:left="2160" w:hanging="720"/>
        <w:rPr>
          <w:rFonts w:cstheme="minorHAnsi"/>
          <w:sz w:val="24"/>
          <w:szCs w:val="24"/>
        </w:rPr>
      </w:pPr>
      <w:r w:rsidRPr="009C42DC">
        <w:rPr>
          <w:rFonts w:cstheme="minorHAnsi"/>
          <w:sz w:val="24"/>
          <w:szCs w:val="24"/>
        </w:rPr>
        <w:t xml:space="preserve">Provide financial records and books of account available to members upon </w:t>
      </w:r>
      <w:proofErr w:type="gramStart"/>
      <w:r w:rsidRPr="009C42DC">
        <w:rPr>
          <w:rFonts w:cstheme="minorHAnsi"/>
          <w:sz w:val="24"/>
          <w:szCs w:val="24"/>
        </w:rPr>
        <w:t>request;</w:t>
      </w:r>
      <w:proofErr w:type="gramEnd"/>
    </w:p>
    <w:p w14:paraId="27666EB7" w14:textId="77777777" w:rsidR="00572944" w:rsidRDefault="00572944" w:rsidP="00572944">
      <w:pPr>
        <w:pStyle w:val="NoSpacing"/>
        <w:ind w:left="2160" w:hanging="720"/>
        <w:rPr>
          <w:rFonts w:cstheme="minorHAnsi"/>
          <w:sz w:val="24"/>
          <w:szCs w:val="24"/>
        </w:rPr>
      </w:pPr>
    </w:p>
    <w:p w14:paraId="1FB237FA" w14:textId="77777777" w:rsidR="00572944" w:rsidRPr="0027606B" w:rsidRDefault="00572944" w:rsidP="00572944">
      <w:pPr>
        <w:pStyle w:val="NoSpacing"/>
        <w:numPr>
          <w:ilvl w:val="0"/>
          <w:numId w:val="37"/>
        </w:numPr>
        <w:ind w:left="2160" w:hanging="720"/>
        <w:rPr>
          <w:rFonts w:cstheme="minorHAnsi"/>
          <w:sz w:val="24"/>
          <w:szCs w:val="24"/>
        </w:rPr>
      </w:pPr>
      <w:r>
        <w:rPr>
          <w:rFonts w:cstheme="minorHAnsi"/>
          <w:sz w:val="24"/>
          <w:szCs w:val="24"/>
        </w:rPr>
        <w:t>Provide</w:t>
      </w:r>
      <w:r w:rsidRPr="0027606B">
        <w:rPr>
          <w:rFonts w:cstheme="minorHAnsi"/>
          <w:sz w:val="24"/>
          <w:szCs w:val="24"/>
        </w:rPr>
        <w:t xml:space="preserve"> financial records and books of account ready for inspection or annual </w:t>
      </w:r>
      <w:proofErr w:type="gramStart"/>
      <w:r w:rsidRPr="0027606B">
        <w:rPr>
          <w:rFonts w:cstheme="minorHAnsi"/>
          <w:sz w:val="24"/>
          <w:szCs w:val="24"/>
        </w:rPr>
        <w:t>audit</w:t>
      </w:r>
      <w:r>
        <w:rPr>
          <w:rFonts w:cstheme="minorHAnsi"/>
          <w:sz w:val="24"/>
          <w:szCs w:val="24"/>
        </w:rPr>
        <w:t>;</w:t>
      </w:r>
      <w:proofErr w:type="gramEnd"/>
    </w:p>
    <w:p w14:paraId="131A2EF7" w14:textId="77777777" w:rsidR="00572944" w:rsidRDefault="00572944" w:rsidP="00572944">
      <w:pPr>
        <w:pStyle w:val="NoSpacing"/>
        <w:ind w:left="2160" w:hanging="720"/>
        <w:rPr>
          <w:rFonts w:cstheme="minorHAnsi"/>
          <w:sz w:val="24"/>
          <w:szCs w:val="24"/>
        </w:rPr>
      </w:pPr>
    </w:p>
    <w:p w14:paraId="6E887598" w14:textId="77777777" w:rsidR="00572944" w:rsidRPr="0027606B" w:rsidRDefault="00572944" w:rsidP="00572944">
      <w:pPr>
        <w:pStyle w:val="NoSpacing"/>
        <w:numPr>
          <w:ilvl w:val="0"/>
          <w:numId w:val="37"/>
        </w:numPr>
        <w:ind w:left="2160" w:hanging="720"/>
        <w:rPr>
          <w:rFonts w:cstheme="minorHAnsi"/>
          <w:sz w:val="24"/>
          <w:szCs w:val="24"/>
        </w:rPr>
      </w:pPr>
      <w:r w:rsidRPr="0027606B">
        <w:rPr>
          <w:rFonts w:cstheme="minorHAnsi"/>
          <w:sz w:val="24"/>
          <w:szCs w:val="24"/>
        </w:rPr>
        <w:t xml:space="preserve">Draft an annual budget with the assistance of the </w:t>
      </w:r>
      <w:proofErr w:type="gramStart"/>
      <w:r w:rsidRPr="0027606B">
        <w:rPr>
          <w:rFonts w:cstheme="minorHAnsi"/>
          <w:sz w:val="24"/>
          <w:szCs w:val="24"/>
        </w:rPr>
        <w:t>executive</w:t>
      </w:r>
      <w:r>
        <w:rPr>
          <w:rFonts w:cstheme="minorHAnsi"/>
          <w:sz w:val="24"/>
          <w:szCs w:val="24"/>
        </w:rPr>
        <w:t>;</w:t>
      </w:r>
      <w:proofErr w:type="gramEnd"/>
    </w:p>
    <w:p w14:paraId="04144D72" w14:textId="77777777" w:rsidR="00572944" w:rsidRDefault="00572944" w:rsidP="00572944">
      <w:pPr>
        <w:pStyle w:val="NoSpacing"/>
        <w:ind w:left="2160" w:hanging="720"/>
        <w:rPr>
          <w:rFonts w:cstheme="minorHAnsi"/>
          <w:sz w:val="24"/>
          <w:szCs w:val="24"/>
        </w:rPr>
      </w:pPr>
    </w:p>
    <w:p w14:paraId="19EBC065" w14:textId="77777777" w:rsidR="00572944" w:rsidRPr="0027606B" w:rsidRDefault="00572944" w:rsidP="00572944">
      <w:pPr>
        <w:pStyle w:val="NoSpacing"/>
        <w:numPr>
          <w:ilvl w:val="0"/>
          <w:numId w:val="37"/>
        </w:numPr>
        <w:ind w:left="2160" w:hanging="720"/>
        <w:rPr>
          <w:rFonts w:cstheme="minorHAnsi"/>
          <w:sz w:val="24"/>
          <w:szCs w:val="24"/>
        </w:rPr>
      </w:pPr>
      <w:r w:rsidRPr="0027606B">
        <w:rPr>
          <w:rFonts w:cstheme="minorHAnsi"/>
          <w:sz w:val="24"/>
          <w:szCs w:val="24"/>
        </w:rPr>
        <w:t xml:space="preserve">Ensure that another signing officer has access to the financial records and books of account in the treasurer’s </w:t>
      </w:r>
      <w:proofErr w:type="gramStart"/>
      <w:r w:rsidRPr="0027606B">
        <w:rPr>
          <w:rFonts w:cstheme="minorHAnsi"/>
          <w:sz w:val="24"/>
          <w:szCs w:val="24"/>
        </w:rPr>
        <w:t>absence</w:t>
      </w:r>
      <w:r>
        <w:rPr>
          <w:rFonts w:cstheme="minorHAnsi"/>
          <w:sz w:val="24"/>
          <w:szCs w:val="24"/>
        </w:rPr>
        <w:t>;</w:t>
      </w:r>
      <w:proofErr w:type="gramEnd"/>
    </w:p>
    <w:p w14:paraId="04409C17" w14:textId="77777777" w:rsidR="00572944" w:rsidRDefault="00572944" w:rsidP="00572944">
      <w:pPr>
        <w:pStyle w:val="NoSpacing"/>
        <w:ind w:left="2160" w:hanging="720"/>
        <w:rPr>
          <w:rFonts w:cstheme="minorHAnsi"/>
          <w:sz w:val="24"/>
          <w:szCs w:val="24"/>
        </w:rPr>
      </w:pPr>
    </w:p>
    <w:p w14:paraId="3DB0D714" w14:textId="77777777" w:rsidR="00572944" w:rsidRPr="009C42DC" w:rsidRDefault="00572944" w:rsidP="00572944">
      <w:pPr>
        <w:pStyle w:val="NoSpacing"/>
        <w:numPr>
          <w:ilvl w:val="0"/>
          <w:numId w:val="37"/>
        </w:numPr>
        <w:ind w:left="2160" w:hanging="720"/>
        <w:rPr>
          <w:rFonts w:cstheme="minorHAnsi"/>
          <w:sz w:val="24"/>
          <w:szCs w:val="24"/>
        </w:rPr>
      </w:pPr>
      <w:r w:rsidRPr="009C42DC">
        <w:rPr>
          <w:rFonts w:cstheme="minorHAnsi"/>
          <w:sz w:val="24"/>
          <w:szCs w:val="24"/>
        </w:rPr>
        <w:t>Maintain current registration and good standing of the Council with the British Columbia Confederation of Parent Advisory Council (BCCPAC</w:t>
      </w:r>
      <w:proofErr w:type="gramStart"/>
      <w:r w:rsidRPr="009C42DC">
        <w:rPr>
          <w:rFonts w:cstheme="minorHAnsi"/>
          <w:sz w:val="24"/>
          <w:szCs w:val="24"/>
        </w:rPr>
        <w:t>);</w:t>
      </w:r>
      <w:proofErr w:type="gramEnd"/>
      <w:r w:rsidRPr="009C42DC">
        <w:rPr>
          <w:rFonts w:cstheme="minorHAnsi"/>
          <w:sz w:val="24"/>
          <w:szCs w:val="24"/>
        </w:rPr>
        <w:t xml:space="preserve"> </w:t>
      </w:r>
    </w:p>
    <w:p w14:paraId="4437E0FF" w14:textId="77777777" w:rsidR="00572944" w:rsidRPr="009C42DC" w:rsidRDefault="00572944" w:rsidP="00572944">
      <w:pPr>
        <w:pStyle w:val="NoSpacing"/>
        <w:rPr>
          <w:rFonts w:cstheme="minorHAnsi"/>
          <w:sz w:val="24"/>
          <w:szCs w:val="24"/>
        </w:rPr>
      </w:pPr>
    </w:p>
    <w:p w14:paraId="2EBF8276" w14:textId="77777777" w:rsidR="00572944" w:rsidRPr="009C42DC" w:rsidRDefault="00572944" w:rsidP="00572944">
      <w:pPr>
        <w:pStyle w:val="NoSpacing"/>
        <w:numPr>
          <w:ilvl w:val="0"/>
          <w:numId w:val="37"/>
        </w:numPr>
        <w:ind w:left="2160" w:hanging="720"/>
        <w:rPr>
          <w:rFonts w:cstheme="minorHAnsi"/>
          <w:sz w:val="24"/>
          <w:szCs w:val="24"/>
        </w:rPr>
      </w:pPr>
      <w:r w:rsidRPr="009C42DC">
        <w:rPr>
          <w:rFonts w:cstheme="minorHAnsi"/>
          <w:sz w:val="24"/>
          <w:szCs w:val="24"/>
        </w:rPr>
        <w:t>Submit an annual financial statement at the AGM; and</w:t>
      </w:r>
    </w:p>
    <w:p w14:paraId="03FCAAF5" w14:textId="77777777" w:rsidR="00572944" w:rsidRPr="009C42DC" w:rsidRDefault="00572944" w:rsidP="00572944">
      <w:pPr>
        <w:pStyle w:val="NoSpacing"/>
        <w:rPr>
          <w:rFonts w:cstheme="minorHAnsi"/>
          <w:sz w:val="24"/>
          <w:szCs w:val="24"/>
        </w:rPr>
      </w:pPr>
    </w:p>
    <w:p w14:paraId="0F37346D" w14:textId="77777777" w:rsidR="00572944" w:rsidRPr="009C42DC" w:rsidRDefault="00572944" w:rsidP="00572944">
      <w:pPr>
        <w:pStyle w:val="NoSpacing"/>
        <w:numPr>
          <w:ilvl w:val="0"/>
          <w:numId w:val="37"/>
        </w:numPr>
        <w:ind w:left="2160" w:hanging="720"/>
        <w:rPr>
          <w:rFonts w:cstheme="minorHAnsi"/>
          <w:sz w:val="24"/>
          <w:szCs w:val="24"/>
        </w:rPr>
      </w:pPr>
      <w:r w:rsidRPr="009C42DC">
        <w:rPr>
          <w:rFonts w:cstheme="minorHAnsi"/>
          <w:sz w:val="24"/>
          <w:szCs w:val="24"/>
        </w:rPr>
        <w:t>Perform other tasks as requested by the Executive or President.</w:t>
      </w:r>
    </w:p>
    <w:p w14:paraId="53E2EEA5" w14:textId="77777777" w:rsidR="00572944" w:rsidRDefault="00572944" w:rsidP="00572944">
      <w:pPr>
        <w:pStyle w:val="Default"/>
        <w:rPr>
          <w:b/>
          <w:bCs/>
          <w:sz w:val="22"/>
          <w:szCs w:val="22"/>
        </w:rPr>
      </w:pPr>
    </w:p>
    <w:p w14:paraId="43EA20DC" w14:textId="77777777" w:rsidR="00572944" w:rsidRPr="004E7A89" w:rsidRDefault="00572944" w:rsidP="00572944">
      <w:pPr>
        <w:pStyle w:val="NoSpacing"/>
        <w:ind w:firstLine="720"/>
        <w:rPr>
          <w:rFonts w:cstheme="minorHAnsi"/>
          <w:sz w:val="24"/>
          <w:szCs w:val="24"/>
        </w:rPr>
      </w:pPr>
      <w:r>
        <w:rPr>
          <w:rFonts w:cstheme="minorHAnsi"/>
          <w:bCs/>
          <w:sz w:val="24"/>
          <w:szCs w:val="24"/>
        </w:rPr>
        <w:lastRenderedPageBreak/>
        <w:t>7</w:t>
      </w:r>
      <w:r w:rsidRPr="004E7A89">
        <w:rPr>
          <w:rFonts w:cstheme="minorHAnsi"/>
          <w:bCs/>
          <w:sz w:val="24"/>
          <w:szCs w:val="24"/>
        </w:rPr>
        <w:t>.5</w:t>
      </w:r>
      <w:r w:rsidRPr="00483C45">
        <w:rPr>
          <w:rFonts w:cstheme="minorHAnsi"/>
          <w:bCs/>
          <w:sz w:val="24"/>
          <w:szCs w:val="24"/>
        </w:rPr>
        <w:t>. The Communication Coordinator will:</w:t>
      </w:r>
    </w:p>
    <w:p w14:paraId="07FB6780" w14:textId="77777777" w:rsidR="00572944" w:rsidRPr="0027606B" w:rsidRDefault="00572944" w:rsidP="00572944">
      <w:pPr>
        <w:pStyle w:val="NoSpacing"/>
        <w:rPr>
          <w:rFonts w:cstheme="minorHAnsi"/>
          <w:sz w:val="24"/>
          <w:szCs w:val="24"/>
        </w:rPr>
      </w:pPr>
    </w:p>
    <w:p w14:paraId="52BE493A" w14:textId="77777777" w:rsidR="00572944" w:rsidRDefault="00572944" w:rsidP="00572944">
      <w:pPr>
        <w:pStyle w:val="NoSpacing"/>
        <w:numPr>
          <w:ilvl w:val="0"/>
          <w:numId w:val="38"/>
        </w:numPr>
        <w:ind w:left="2160" w:hanging="720"/>
        <w:rPr>
          <w:rFonts w:cstheme="minorHAnsi"/>
          <w:sz w:val="24"/>
          <w:szCs w:val="24"/>
        </w:rPr>
      </w:pPr>
      <w:r>
        <w:rPr>
          <w:rFonts w:cstheme="minorHAnsi"/>
          <w:sz w:val="24"/>
          <w:szCs w:val="24"/>
        </w:rPr>
        <w:t xml:space="preserve">Liaise with PAC Executive to ensure information is shared with families in a timely </w:t>
      </w:r>
      <w:proofErr w:type="gramStart"/>
      <w:r>
        <w:rPr>
          <w:rFonts w:cstheme="minorHAnsi"/>
          <w:sz w:val="24"/>
          <w:szCs w:val="24"/>
        </w:rPr>
        <w:t>manner;</w:t>
      </w:r>
      <w:proofErr w:type="gramEnd"/>
    </w:p>
    <w:p w14:paraId="690C2AF5" w14:textId="77777777" w:rsidR="00572944" w:rsidRDefault="00572944" w:rsidP="00572944">
      <w:pPr>
        <w:pStyle w:val="NoSpacing"/>
        <w:ind w:left="2160"/>
        <w:rPr>
          <w:rFonts w:cstheme="minorHAnsi"/>
          <w:sz w:val="24"/>
          <w:szCs w:val="24"/>
        </w:rPr>
      </w:pPr>
    </w:p>
    <w:p w14:paraId="12D8E0A2" w14:textId="77777777" w:rsidR="00572944" w:rsidRPr="009C42DC" w:rsidRDefault="00572944" w:rsidP="00572944">
      <w:pPr>
        <w:pStyle w:val="NoSpacing"/>
        <w:numPr>
          <w:ilvl w:val="0"/>
          <w:numId w:val="38"/>
        </w:numPr>
        <w:ind w:left="2160" w:hanging="720"/>
        <w:rPr>
          <w:rFonts w:cstheme="minorHAnsi"/>
          <w:sz w:val="24"/>
          <w:szCs w:val="24"/>
        </w:rPr>
      </w:pPr>
      <w:r>
        <w:rPr>
          <w:rFonts w:cstheme="minorHAnsi"/>
          <w:sz w:val="24"/>
          <w:szCs w:val="24"/>
        </w:rPr>
        <w:t xml:space="preserve">Send a draft of </w:t>
      </w:r>
      <w:r w:rsidRPr="009C42DC">
        <w:rPr>
          <w:rFonts w:cstheme="minorHAnsi"/>
          <w:sz w:val="24"/>
          <w:szCs w:val="24"/>
        </w:rPr>
        <w:t xml:space="preserve">weekly reminders to PAC President for overview before submission to Principal to posting to school announcement forum each </w:t>
      </w:r>
      <w:proofErr w:type="gramStart"/>
      <w:r w:rsidRPr="009C42DC">
        <w:rPr>
          <w:rFonts w:cstheme="minorHAnsi"/>
          <w:sz w:val="24"/>
          <w:szCs w:val="24"/>
        </w:rPr>
        <w:t>week;</w:t>
      </w:r>
      <w:proofErr w:type="gramEnd"/>
      <w:r w:rsidRPr="009C42DC">
        <w:rPr>
          <w:rFonts w:cstheme="minorHAnsi"/>
          <w:sz w:val="24"/>
          <w:szCs w:val="24"/>
        </w:rPr>
        <w:t xml:space="preserve"> </w:t>
      </w:r>
    </w:p>
    <w:p w14:paraId="252E6259" w14:textId="77777777" w:rsidR="00572944" w:rsidRPr="009C42DC" w:rsidRDefault="00572944" w:rsidP="00572944">
      <w:pPr>
        <w:pStyle w:val="ListParagraph"/>
        <w:rPr>
          <w:rFonts w:cstheme="minorHAnsi"/>
          <w:sz w:val="24"/>
          <w:szCs w:val="24"/>
        </w:rPr>
      </w:pPr>
    </w:p>
    <w:p w14:paraId="7F7FAC59" w14:textId="77777777" w:rsidR="00572944" w:rsidRPr="009C42DC" w:rsidRDefault="00572944" w:rsidP="00572944">
      <w:pPr>
        <w:pStyle w:val="NoSpacing"/>
        <w:numPr>
          <w:ilvl w:val="0"/>
          <w:numId w:val="38"/>
        </w:numPr>
        <w:ind w:left="2160" w:hanging="720"/>
        <w:rPr>
          <w:rFonts w:cstheme="minorHAnsi"/>
          <w:sz w:val="24"/>
          <w:szCs w:val="24"/>
        </w:rPr>
      </w:pPr>
      <w:r w:rsidRPr="009C42DC">
        <w:rPr>
          <w:rFonts w:cstheme="minorHAnsi"/>
          <w:sz w:val="24"/>
          <w:szCs w:val="24"/>
        </w:rPr>
        <w:t xml:space="preserve">and other required correspondence for the President’s approval and upon approval distribute to the </w:t>
      </w:r>
      <w:proofErr w:type="gramStart"/>
      <w:r w:rsidRPr="009C42DC">
        <w:rPr>
          <w:rFonts w:cstheme="minorHAnsi"/>
          <w:sz w:val="24"/>
          <w:szCs w:val="24"/>
        </w:rPr>
        <w:t>membership;</w:t>
      </w:r>
      <w:proofErr w:type="gramEnd"/>
      <w:r w:rsidRPr="009C42DC">
        <w:rPr>
          <w:rFonts w:cstheme="minorHAnsi"/>
          <w:sz w:val="24"/>
          <w:szCs w:val="24"/>
        </w:rPr>
        <w:t xml:space="preserve"> </w:t>
      </w:r>
    </w:p>
    <w:p w14:paraId="6003BF20" w14:textId="77777777" w:rsidR="00572944" w:rsidRPr="009C42DC" w:rsidRDefault="00572944" w:rsidP="00572944">
      <w:pPr>
        <w:pStyle w:val="NoSpacing"/>
        <w:rPr>
          <w:rFonts w:cstheme="minorHAnsi"/>
          <w:sz w:val="24"/>
          <w:szCs w:val="24"/>
        </w:rPr>
      </w:pPr>
    </w:p>
    <w:p w14:paraId="0AC824F1" w14:textId="77777777" w:rsidR="00572944" w:rsidRPr="009C42DC" w:rsidRDefault="00572944" w:rsidP="00572944">
      <w:pPr>
        <w:pStyle w:val="NoSpacing"/>
        <w:numPr>
          <w:ilvl w:val="0"/>
          <w:numId w:val="38"/>
        </w:numPr>
        <w:ind w:left="2160" w:hanging="720"/>
        <w:rPr>
          <w:rFonts w:cstheme="minorHAnsi"/>
          <w:sz w:val="24"/>
          <w:szCs w:val="24"/>
        </w:rPr>
      </w:pPr>
      <w:r w:rsidRPr="009C42DC">
        <w:rPr>
          <w:rFonts w:cstheme="minorHAnsi"/>
          <w:sz w:val="24"/>
          <w:szCs w:val="24"/>
        </w:rPr>
        <w:t xml:space="preserve">Maintain the ROMS PAC </w:t>
      </w:r>
      <w:proofErr w:type="gramStart"/>
      <w:r w:rsidRPr="009C42DC">
        <w:rPr>
          <w:rFonts w:cstheme="minorHAnsi"/>
          <w:sz w:val="24"/>
          <w:szCs w:val="24"/>
        </w:rPr>
        <w:t>website;</w:t>
      </w:r>
      <w:proofErr w:type="gramEnd"/>
    </w:p>
    <w:p w14:paraId="3B3DDDC2" w14:textId="77777777" w:rsidR="00572944" w:rsidRPr="009C42DC" w:rsidRDefault="00572944" w:rsidP="00572944">
      <w:pPr>
        <w:pStyle w:val="NoSpacing"/>
        <w:rPr>
          <w:rFonts w:cstheme="minorHAnsi"/>
          <w:sz w:val="24"/>
          <w:szCs w:val="24"/>
        </w:rPr>
      </w:pPr>
    </w:p>
    <w:p w14:paraId="4F713BC2" w14:textId="77777777" w:rsidR="00572944" w:rsidRPr="009C42DC" w:rsidRDefault="00572944" w:rsidP="00572944">
      <w:pPr>
        <w:pStyle w:val="NoSpacing"/>
        <w:numPr>
          <w:ilvl w:val="0"/>
          <w:numId w:val="38"/>
        </w:numPr>
        <w:ind w:left="2160" w:hanging="720"/>
        <w:rPr>
          <w:rFonts w:cstheme="minorHAnsi"/>
          <w:sz w:val="24"/>
          <w:szCs w:val="24"/>
        </w:rPr>
      </w:pPr>
      <w:r w:rsidRPr="009C42DC">
        <w:rPr>
          <w:rFonts w:cstheme="minorHAnsi"/>
          <w:sz w:val="24"/>
          <w:szCs w:val="24"/>
        </w:rPr>
        <w:t>Perform other tasks as requested by the Executive or President.</w:t>
      </w:r>
    </w:p>
    <w:p w14:paraId="460E6AFA" w14:textId="77777777" w:rsidR="00572944" w:rsidRDefault="00572944" w:rsidP="00572944">
      <w:pPr>
        <w:pStyle w:val="ListParagraph"/>
        <w:rPr>
          <w:rFonts w:cstheme="minorHAnsi"/>
          <w:sz w:val="24"/>
          <w:szCs w:val="24"/>
        </w:rPr>
      </w:pPr>
    </w:p>
    <w:p w14:paraId="322AC912" w14:textId="77777777" w:rsidR="00572944" w:rsidRPr="00073545" w:rsidRDefault="00572944" w:rsidP="00572944">
      <w:pPr>
        <w:pStyle w:val="NoSpacing"/>
        <w:ind w:firstLine="720"/>
        <w:rPr>
          <w:rFonts w:cstheme="minorHAnsi"/>
          <w:bCs/>
          <w:sz w:val="24"/>
          <w:szCs w:val="24"/>
        </w:rPr>
      </w:pPr>
      <w:r w:rsidRPr="00073545">
        <w:rPr>
          <w:rFonts w:cstheme="minorHAnsi"/>
          <w:bCs/>
          <w:sz w:val="24"/>
          <w:szCs w:val="24"/>
        </w:rPr>
        <w:t>7.6. The COPACS Representative will:</w:t>
      </w:r>
    </w:p>
    <w:p w14:paraId="2E707F9F" w14:textId="77777777" w:rsidR="00572944" w:rsidRDefault="00572944" w:rsidP="00572944">
      <w:pPr>
        <w:pStyle w:val="NoSpacing"/>
        <w:ind w:left="360"/>
        <w:rPr>
          <w:rFonts w:cstheme="minorHAnsi"/>
          <w:sz w:val="24"/>
          <w:szCs w:val="24"/>
        </w:rPr>
      </w:pPr>
    </w:p>
    <w:p w14:paraId="2CDCC690" w14:textId="77777777" w:rsidR="00572944" w:rsidRPr="00C87FFA" w:rsidRDefault="00572944" w:rsidP="00572944">
      <w:pPr>
        <w:pStyle w:val="NoSpacing"/>
        <w:numPr>
          <w:ilvl w:val="0"/>
          <w:numId w:val="39"/>
        </w:numPr>
        <w:ind w:left="2160" w:hanging="720"/>
        <w:rPr>
          <w:rFonts w:cstheme="minorHAnsi"/>
          <w:sz w:val="24"/>
          <w:szCs w:val="24"/>
        </w:rPr>
      </w:pPr>
      <w:r w:rsidRPr="00C87FFA">
        <w:rPr>
          <w:rFonts w:cstheme="minorHAnsi"/>
          <w:sz w:val="24"/>
          <w:szCs w:val="24"/>
        </w:rPr>
        <w:t xml:space="preserve">Attend all COPACS meetings and represent, speak for, and vote on behalf of the </w:t>
      </w:r>
      <w:proofErr w:type="gramStart"/>
      <w:r w:rsidRPr="00C87FFA">
        <w:rPr>
          <w:rFonts w:cstheme="minorHAnsi"/>
          <w:sz w:val="24"/>
          <w:szCs w:val="24"/>
        </w:rPr>
        <w:t>Council;</w:t>
      </w:r>
      <w:proofErr w:type="gramEnd"/>
    </w:p>
    <w:p w14:paraId="2CBA46F3" w14:textId="77777777" w:rsidR="00572944" w:rsidRPr="00C87FFA" w:rsidRDefault="00572944" w:rsidP="00572944">
      <w:pPr>
        <w:pStyle w:val="NoSpacing"/>
        <w:ind w:left="2160" w:hanging="720"/>
        <w:rPr>
          <w:rFonts w:cstheme="minorHAnsi"/>
          <w:sz w:val="24"/>
          <w:szCs w:val="24"/>
        </w:rPr>
      </w:pPr>
    </w:p>
    <w:p w14:paraId="01409A71" w14:textId="77777777" w:rsidR="00572944" w:rsidRPr="00C87FFA" w:rsidRDefault="00572944" w:rsidP="00572944">
      <w:pPr>
        <w:pStyle w:val="NoSpacing"/>
        <w:numPr>
          <w:ilvl w:val="0"/>
          <w:numId w:val="39"/>
        </w:numPr>
        <w:ind w:left="2160" w:hanging="720"/>
        <w:rPr>
          <w:rFonts w:cstheme="minorHAnsi"/>
          <w:sz w:val="24"/>
          <w:szCs w:val="24"/>
        </w:rPr>
      </w:pPr>
      <w:r w:rsidRPr="00C87FFA">
        <w:rPr>
          <w:rFonts w:cstheme="minorHAnsi"/>
          <w:sz w:val="24"/>
          <w:szCs w:val="24"/>
        </w:rPr>
        <w:t xml:space="preserve">Consult with the Council membership prior to voting at COPACS meetings whenever </w:t>
      </w:r>
      <w:proofErr w:type="gramStart"/>
      <w:r w:rsidRPr="00C87FFA">
        <w:rPr>
          <w:rFonts w:cstheme="minorHAnsi"/>
          <w:sz w:val="24"/>
          <w:szCs w:val="24"/>
        </w:rPr>
        <w:t>practicable;</w:t>
      </w:r>
      <w:proofErr w:type="gramEnd"/>
    </w:p>
    <w:p w14:paraId="2671A370" w14:textId="77777777" w:rsidR="00572944" w:rsidRPr="00C87FFA" w:rsidRDefault="00572944" w:rsidP="00572944">
      <w:pPr>
        <w:pStyle w:val="NoSpacing"/>
        <w:ind w:left="2160" w:hanging="720"/>
        <w:rPr>
          <w:rFonts w:cstheme="minorHAnsi"/>
          <w:sz w:val="24"/>
          <w:szCs w:val="24"/>
        </w:rPr>
      </w:pPr>
    </w:p>
    <w:p w14:paraId="7097D6FA" w14:textId="77777777" w:rsidR="00572944" w:rsidRPr="00C87FFA" w:rsidRDefault="00572944" w:rsidP="00572944">
      <w:pPr>
        <w:pStyle w:val="NoSpacing"/>
        <w:numPr>
          <w:ilvl w:val="0"/>
          <w:numId w:val="39"/>
        </w:numPr>
        <w:ind w:left="2160" w:hanging="720"/>
        <w:rPr>
          <w:rFonts w:cstheme="minorHAnsi"/>
          <w:sz w:val="24"/>
          <w:szCs w:val="24"/>
        </w:rPr>
      </w:pPr>
      <w:r w:rsidRPr="00C87FFA">
        <w:rPr>
          <w:rFonts w:cstheme="minorHAnsi"/>
          <w:sz w:val="24"/>
          <w:szCs w:val="24"/>
        </w:rPr>
        <w:t>Report regularly to the Council membership and Executive on all matters relating to COPACS; and</w:t>
      </w:r>
    </w:p>
    <w:p w14:paraId="0C1F319E" w14:textId="77777777" w:rsidR="00572944" w:rsidRPr="00C87FFA" w:rsidRDefault="00572944" w:rsidP="00572944">
      <w:pPr>
        <w:pStyle w:val="NoSpacing"/>
        <w:rPr>
          <w:rFonts w:cstheme="minorHAnsi"/>
          <w:sz w:val="24"/>
          <w:szCs w:val="24"/>
        </w:rPr>
      </w:pPr>
    </w:p>
    <w:p w14:paraId="23BF2EC6" w14:textId="77777777" w:rsidR="00572944" w:rsidRDefault="00572944" w:rsidP="00572944">
      <w:pPr>
        <w:pStyle w:val="NoSpacing"/>
        <w:numPr>
          <w:ilvl w:val="0"/>
          <w:numId w:val="39"/>
        </w:numPr>
        <w:ind w:left="2160" w:hanging="720"/>
        <w:rPr>
          <w:rFonts w:cstheme="minorHAnsi"/>
          <w:sz w:val="24"/>
          <w:szCs w:val="24"/>
        </w:rPr>
      </w:pPr>
      <w:r w:rsidRPr="00F77D69">
        <w:rPr>
          <w:rFonts w:cstheme="minorHAnsi"/>
          <w:sz w:val="24"/>
          <w:szCs w:val="24"/>
        </w:rPr>
        <w:t xml:space="preserve">Receive COPACS </w:t>
      </w:r>
      <w:r>
        <w:rPr>
          <w:rFonts w:cstheme="minorHAnsi"/>
          <w:sz w:val="24"/>
          <w:szCs w:val="24"/>
        </w:rPr>
        <w:t xml:space="preserve">communications and information including emails, </w:t>
      </w:r>
      <w:r w:rsidRPr="00F77D69">
        <w:rPr>
          <w:rFonts w:cstheme="minorHAnsi"/>
          <w:sz w:val="24"/>
          <w:szCs w:val="24"/>
        </w:rPr>
        <w:t>newsletters, brochures, and announcements</w:t>
      </w:r>
      <w:r>
        <w:rPr>
          <w:rFonts w:cstheme="minorHAnsi"/>
          <w:sz w:val="24"/>
          <w:szCs w:val="24"/>
        </w:rPr>
        <w:t xml:space="preserve"> and distribute as required.</w:t>
      </w:r>
    </w:p>
    <w:p w14:paraId="78723A7E" w14:textId="77777777" w:rsidR="00572944" w:rsidRDefault="00572944" w:rsidP="00572944">
      <w:pPr>
        <w:pStyle w:val="NoSpacing"/>
        <w:ind w:left="1418"/>
        <w:rPr>
          <w:rFonts w:cstheme="minorHAnsi"/>
          <w:sz w:val="24"/>
          <w:szCs w:val="24"/>
        </w:rPr>
      </w:pPr>
    </w:p>
    <w:p w14:paraId="513AE870" w14:textId="77777777" w:rsidR="00572944" w:rsidRPr="00073545" w:rsidRDefault="00572944" w:rsidP="00572944">
      <w:pPr>
        <w:pStyle w:val="NoSpacing"/>
        <w:rPr>
          <w:rFonts w:cstheme="minorHAnsi"/>
          <w:bCs/>
          <w:sz w:val="24"/>
          <w:szCs w:val="24"/>
        </w:rPr>
      </w:pPr>
      <w:r>
        <w:rPr>
          <w:rFonts w:cstheme="minorHAnsi"/>
          <w:b/>
          <w:bCs/>
          <w:sz w:val="24"/>
          <w:szCs w:val="24"/>
        </w:rPr>
        <w:tab/>
      </w:r>
      <w:r w:rsidRPr="00073545">
        <w:rPr>
          <w:rFonts w:cstheme="minorHAnsi"/>
          <w:bCs/>
          <w:sz w:val="24"/>
          <w:szCs w:val="24"/>
        </w:rPr>
        <w:t xml:space="preserve">7.7. </w:t>
      </w:r>
      <w:r>
        <w:rPr>
          <w:rFonts w:cstheme="minorHAnsi"/>
          <w:bCs/>
          <w:sz w:val="24"/>
          <w:szCs w:val="24"/>
        </w:rPr>
        <w:t xml:space="preserve">The </w:t>
      </w:r>
      <w:r w:rsidRPr="00073545">
        <w:rPr>
          <w:rFonts w:cstheme="minorHAnsi"/>
          <w:bCs/>
          <w:sz w:val="24"/>
          <w:szCs w:val="24"/>
        </w:rPr>
        <w:t>Members-at-</w:t>
      </w:r>
      <w:r>
        <w:rPr>
          <w:rFonts w:cstheme="minorHAnsi"/>
          <w:bCs/>
          <w:sz w:val="24"/>
          <w:szCs w:val="24"/>
        </w:rPr>
        <w:t>Large will:</w:t>
      </w:r>
    </w:p>
    <w:p w14:paraId="5BF3E37B" w14:textId="77777777" w:rsidR="00572944" w:rsidRDefault="00572944" w:rsidP="00572944">
      <w:pPr>
        <w:pStyle w:val="NoSpacing"/>
        <w:rPr>
          <w:rFonts w:cstheme="minorHAnsi"/>
          <w:b/>
          <w:bCs/>
          <w:sz w:val="24"/>
          <w:szCs w:val="24"/>
        </w:rPr>
      </w:pPr>
    </w:p>
    <w:p w14:paraId="366ADADF" w14:textId="77777777" w:rsidR="00572944" w:rsidRPr="00C87FFA" w:rsidRDefault="00572944" w:rsidP="00572944">
      <w:pPr>
        <w:pStyle w:val="NoSpacing"/>
        <w:numPr>
          <w:ilvl w:val="0"/>
          <w:numId w:val="40"/>
        </w:numPr>
        <w:ind w:left="2160" w:hanging="720"/>
        <w:rPr>
          <w:rFonts w:cstheme="minorHAnsi"/>
          <w:sz w:val="24"/>
          <w:szCs w:val="24"/>
        </w:rPr>
      </w:pPr>
      <w:r w:rsidRPr="00C87FFA">
        <w:rPr>
          <w:rFonts w:cstheme="minorHAnsi"/>
          <w:sz w:val="24"/>
          <w:szCs w:val="24"/>
        </w:rPr>
        <w:t xml:space="preserve">Serve in a capacity to be determined by the </w:t>
      </w:r>
      <w:proofErr w:type="gramStart"/>
      <w:r w:rsidRPr="00C87FFA">
        <w:rPr>
          <w:rFonts w:cstheme="minorHAnsi"/>
          <w:sz w:val="24"/>
          <w:szCs w:val="24"/>
        </w:rPr>
        <w:t>Council;</w:t>
      </w:r>
      <w:proofErr w:type="gramEnd"/>
      <w:r w:rsidRPr="00C87FFA">
        <w:rPr>
          <w:rFonts w:cstheme="minorHAnsi"/>
          <w:sz w:val="24"/>
          <w:szCs w:val="24"/>
        </w:rPr>
        <w:t xml:space="preserve"> </w:t>
      </w:r>
    </w:p>
    <w:p w14:paraId="3C5B7A26" w14:textId="77777777" w:rsidR="00572944" w:rsidRDefault="00572944" w:rsidP="00572944">
      <w:pPr>
        <w:pStyle w:val="NoSpacing"/>
        <w:ind w:left="2160"/>
        <w:rPr>
          <w:rFonts w:cstheme="minorHAnsi"/>
          <w:sz w:val="24"/>
          <w:szCs w:val="24"/>
        </w:rPr>
      </w:pPr>
    </w:p>
    <w:p w14:paraId="1C69D52E" w14:textId="77777777" w:rsidR="00572944" w:rsidRPr="004027D6" w:rsidRDefault="00572944" w:rsidP="00572944">
      <w:pPr>
        <w:pStyle w:val="NoSpacing"/>
        <w:numPr>
          <w:ilvl w:val="0"/>
          <w:numId w:val="40"/>
        </w:numPr>
        <w:ind w:left="2160" w:hanging="720"/>
        <w:rPr>
          <w:rFonts w:cstheme="minorHAnsi"/>
          <w:sz w:val="24"/>
          <w:szCs w:val="24"/>
        </w:rPr>
      </w:pPr>
      <w:r>
        <w:rPr>
          <w:rFonts w:cstheme="minorHAnsi"/>
          <w:sz w:val="24"/>
          <w:szCs w:val="24"/>
        </w:rPr>
        <w:t>May fulfill the role of a parent to liaise with the Council on behalf of the grade eight class</w:t>
      </w:r>
    </w:p>
    <w:p w14:paraId="2324033B" w14:textId="77777777" w:rsidR="00572944" w:rsidRDefault="00572944" w:rsidP="00572944">
      <w:pPr>
        <w:pStyle w:val="NoSpacing"/>
        <w:rPr>
          <w:rFonts w:cstheme="minorHAnsi"/>
          <w:sz w:val="24"/>
          <w:szCs w:val="24"/>
        </w:rPr>
      </w:pPr>
    </w:p>
    <w:p w14:paraId="379CA6C8" w14:textId="77777777" w:rsidR="00572944" w:rsidRPr="00577C59" w:rsidRDefault="00572944" w:rsidP="00572944">
      <w:pPr>
        <w:pStyle w:val="NoSpacing"/>
        <w:rPr>
          <w:rFonts w:cstheme="minorHAnsi"/>
          <w:b/>
          <w:sz w:val="26"/>
          <w:szCs w:val="26"/>
        </w:rPr>
      </w:pPr>
      <w:r w:rsidRPr="009F1433">
        <w:rPr>
          <w:rFonts w:cstheme="minorHAnsi"/>
          <w:b/>
          <w:sz w:val="26"/>
          <w:szCs w:val="26"/>
        </w:rPr>
        <w:t>Section VIII - COMMITTEES</w:t>
      </w:r>
      <w:r w:rsidRPr="00577C59">
        <w:rPr>
          <w:rFonts w:cstheme="minorHAnsi"/>
          <w:b/>
          <w:sz w:val="26"/>
          <w:szCs w:val="26"/>
        </w:rPr>
        <w:t xml:space="preserve"> </w:t>
      </w:r>
    </w:p>
    <w:p w14:paraId="0FB710EA" w14:textId="77777777" w:rsidR="00572944" w:rsidRDefault="00572944" w:rsidP="00572944">
      <w:pPr>
        <w:pStyle w:val="NoSpacing"/>
        <w:rPr>
          <w:rFonts w:cstheme="minorHAnsi"/>
          <w:sz w:val="24"/>
          <w:szCs w:val="24"/>
        </w:rPr>
      </w:pPr>
    </w:p>
    <w:p w14:paraId="7D1094B4" w14:textId="77777777" w:rsidR="00572944" w:rsidRPr="009F1433" w:rsidRDefault="00572944" w:rsidP="00572944">
      <w:pPr>
        <w:pStyle w:val="NoSpacing"/>
        <w:ind w:left="720"/>
        <w:rPr>
          <w:rFonts w:cstheme="minorHAnsi"/>
          <w:sz w:val="24"/>
          <w:szCs w:val="24"/>
        </w:rPr>
      </w:pPr>
      <w:r>
        <w:rPr>
          <w:rFonts w:cstheme="minorHAnsi"/>
          <w:sz w:val="24"/>
          <w:szCs w:val="24"/>
        </w:rPr>
        <w:t>8.1.</w:t>
      </w:r>
      <w:r>
        <w:rPr>
          <w:rFonts w:cstheme="minorHAnsi"/>
          <w:sz w:val="24"/>
          <w:szCs w:val="24"/>
        </w:rPr>
        <w:tab/>
      </w:r>
      <w:r w:rsidRPr="009F1433">
        <w:rPr>
          <w:rFonts w:cstheme="minorHAnsi"/>
          <w:sz w:val="24"/>
          <w:szCs w:val="24"/>
        </w:rPr>
        <w:t xml:space="preserve">The executive may appoint committees or individuals to undertake various tasks </w:t>
      </w:r>
    </w:p>
    <w:p w14:paraId="0025CA56" w14:textId="77777777" w:rsidR="00572944" w:rsidRPr="009F1433" w:rsidRDefault="00572944" w:rsidP="00572944">
      <w:pPr>
        <w:pStyle w:val="NoSpacing"/>
        <w:ind w:left="720" w:firstLine="720"/>
        <w:rPr>
          <w:rFonts w:cstheme="minorHAnsi"/>
          <w:sz w:val="24"/>
          <w:szCs w:val="24"/>
        </w:rPr>
      </w:pPr>
      <w:r w:rsidRPr="009F1433">
        <w:rPr>
          <w:rFonts w:cstheme="minorHAnsi"/>
          <w:sz w:val="24"/>
          <w:szCs w:val="24"/>
        </w:rPr>
        <w:t>and responsibilities as the need arises.</w:t>
      </w:r>
    </w:p>
    <w:p w14:paraId="44CFEBFB" w14:textId="77777777" w:rsidR="00572944" w:rsidRPr="009F1433" w:rsidRDefault="00572944" w:rsidP="00572944">
      <w:pPr>
        <w:pStyle w:val="NoSpacing"/>
        <w:ind w:left="720"/>
        <w:rPr>
          <w:rFonts w:cstheme="minorHAnsi"/>
          <w:sz w:val="24"/>
          <w:szCs w:val="24"/>
        </w:rPr>
      </w:pPr>
    </w:p>
    <w:p w14:paraId="779CD280" w14:textId="77777777" w:rsidR="00572944" w:rsidRPr="009F1433" w:rsidRDefault="00572944" w:rsidP="00572944">
      <w:pPr>
        <w:pStyle w:val="NoSpacing"/>
        <w:ind w:left="1440" w:hanging="720"/>
        <w:rPr>
          <w:rFonts w:cstheme="minorHAnsi"/>
          <w:sz w:val="24"/>
          <w:szCs w:val="24"/>
        </w:rPr>
      </w:pPr>
      <w:r w:rsidRPr="009F1433">
        <w:rPr>
          <w:rFonts w:cstheme="minorHAnsi"/>
          <w:sz w:val="24"/>
          <w:szCs w:val="24"/>
        </w:rPr>
        <w:lastRenderedPageBreak/>
        <w:t>8.2.      The terms of reference of each committee will be specified by the membership or executive at the time the committee is established, or by the committee at its first meeting.</w:t>
      </w:r>
    </w:p>
    <w:p w14:paraId="56446A51" w14:textId="77777777" w:rsidR="00572944" w:rsidRPr="009F1433" w:rsidRDefault="00572944" w:rsidP="00572944">
      <w:pPr>
        <w:pStyle w:val="NoSpacing"/>
        <w:ind w:left="720"/>
        <w:rPr>
          <w:rFonts w:cstheme="minorHAnsi"/>
          <w:sz w:val="24"/>
          <w:szCs w:val="24"/>
        </w:rPr>
      </w:pPr>
    </w:p>
    <w:p w14:paraId="19AF7BF8" w14:textId="77777777" w:rsidR="00572944" w:rsidRPr="009F1433" w:rsidRDefault="00572944" w:rsidP="00572944">
      <w:pPr>
        <w:pStyle w:val="NoSpacing"/>
        <w:numPr>
          <w:ilvl w:val="1"/>
          <w:numId w:val="50"/>
        </w:numPr>
        <w:rPr>
          <w:rFonts w:cstheme="minorHAnsi"/>
          <w:sz w:val="24"/>
          <w:szCs w:val="24"/>
        </w:rPr>
      </w:pPr>
      <w:r w:rsidRPr="009F1433">
        <w:rPr>
          <w:rFonts w:cstheme="minorHAnsi"/>
          <w:sz w:val="24"/>
          <w:szCs w:val="24"/>
        </w:rPr>
        <w:t xml:space="preserve">Committees or individuals will report to the membership and executive upon </w:t>
      </w:r>
    </w:p>
    <w:p w14:paraId="7C33AB10" w14:textId="77777777" w:rsidR="00572944" w:rsidRPr="009F1433" w:rsidRDefault="00572944" w:rsidP="00572944">
      <w:pPr>
        <w:pStyle w:val="NoSpacing"/>
        <w:ind w:left="720" w:firstLine="720"/>
        <w:rPr>
          <w:rFonts w:cstheme="minorHAnsi"/>
          <w:sz w:val="24"/>
          <w:szCs w:val="24"/>
        </w:rPr>
      </w:pPr>
      <w:r w:rsidRPr="009F1433">
        <w:rPr>
          <w:rFonts w:cstheme="minorHAnsi"/>
          <w:sz w:val="24"/>
          <w:szCs w:val="24"/>
        </w:rPr>
        <w:t xml:space="preserve">request of the </w:t>
      </w:r>
      <w:r w:rsidRPr="009F1433">
        <w:rPr>
          <w:rFonts w:cstheme="minorHAnsi"/>
          <w:sz w:val="24"/>
          <w:szCs w:val="24"/>
        </w:rPr>
        <w:tab/>
        <w:t xml:space="preserve">executive. </w:t>
      </w:r>
    </w:p>
    <w:p w14:paraId="65367A13" w14:textId="77777777" w:rsidR="00572944" w:rsidRPr="009F1433" w:rsidRDefault="00572944" w:rsidP="00572944">
      <w:pPr>
        <w:pStyle w:val="NoSpacing"/>
        <w:ind w:left="720"/>
        <w:rPr>
          <w:rFonts w:cstheme="minorHAnsi"/>
          <w:sz w:val="24"/>
          <w:szCs w:val="24"/>
        </w:rPr>
      </w:pPr>
    </w:p>
    <w:p w14:paraId="75F60F14" w14:textId="77777777" w:rsidR="00572944" w:rsidRPr="009F1433" w:rsidRDefault="00572944" w:rsidP="00572944">
      <w:pPr>
        <w:pStyle w:val="NoSpacing"/>
        <w:numPr>
          <w:ilvl w:val="1"/>
          <w:numId w:val="50"/>
        </w:numPr>
        <w:rPr>
          <w:rFonts w:cstheme="minorHAnsi"/>
          <w:sz w:val="24"/>
          <w:szCs w:val="24"/>
        </w:rPr>
      </w:pPr>
      <w:r w:rsidRPr="009F1433">
        <w:rPr>
          <w:rFonts w:cstheme="minorHAnsi"/>
          <w:sz w:val="24"/>
          <w:szCs w:val="24"/>
        </w:rPr>
        <w:t>If required, a nominating committee will be appointed before the AGM.</w:t>
      </w:r>
    </w:p>
    <w:p w14:paraId="7BAD6CD8" w14:textId="77777777" w:rsidR="00572944" w:rsidRPr="009F1433" w:rsidRDefault="00572944" w:rsidP="00572944">
      <w:pPr>
        <w:pStyle w:val="NoSpacing"/>
        <w:rPr>
          <w:rFonts w:cstheme="minorHAnsi"/>
          <w:sz w:val="24"/>
          <w:szCs w:val="24"/>
        </w:rPr>
      </w:pPr>
    </w:p>
    <w:p w14:paraId="4735A0F7" w14:textId="77777777" w:rsidR="00572944" w:rsidRPr="009F1433" w:rsidRDefault="00572944" w:rsidP="00572944">
      <w:pPr>
        <w:pStyle w:val="NoSpacing"/>
        <w:numPr>
          <w:ilvl w:val="1"/>
          <w:numId w:val="50"/>
        </w:numPr>
        <w:rPr>
          <w:rFonts w:cstheme="minorHAnsi"/>
          <w:sz w:val="24"/>
          <w:szCs w:val="24"/>
        </w:rPr>
      </w:pPr>
      <w:r w:rsidRPr="009F1433">
        <w:rPr>
          <w:rFonts w:cstheme="minorHAnsi"/>
          <w:sz w:val="24"/>
          <w:szCs w:val="24"/>
        </w:rPr>
        <w:t>External Committees:</w:t>
      </w:r>
    </w:p>
    <w:p w14:paraId="6F6CFF5D" w14:textId="77777777" w:rsidR="00572944" w:rsidRPr="009F1433" w:rsidRDefault="00572944" w:rsidP="00572944">
      <w:pPr>
        <w:pStyle w:val="NoSpacing"/>
        <w:rPr>
          <w:rFonts w:cstheme="minorHAnsi"/>
          <w:sz w:val="24"/>
          <w:szCs w:val="24"/>
        </w:rPr>
      </w:pPr>
    </w:p>
    <w:p w14:paraId="438D989B" w14:textId="77777777" w:rsidR="00572944" w:rsidRPr="009F1433" w:rsidRDefault="00572944" w:rsidP="00572944">
      <w:pPr>
        <w:pStyle w:val="NoSpacing"/>
        <w:numPr>
          <w:ilvl w:val="4"/>
          <w:numId w:val="13"/>
        </w:numPr>
        <w:ind w:left="2160" w:hanging="720"/>
        <w:rPr>
          <w:rFonts w:cstheme="minorHAnsi"/>
          <w:sz w:val="24"/>
          <w:szCs w:val="24"/>
        </w:rPr>
      </w:pPr>
      <w:r w:rsidRPr="009F1433">
        <w:rPr>
          <w:rFonts w:cstheme="minorHAnsi"/>
          <w:sz w:val="24"/>
          <w:szCs w:val="24"/>
        </w:rPr>
        <w:t>The membership or executive may appoint a member to represent the Council on external committees or to an external organization.</w:t>
      </w:r>
    </w:p>
    <w:p w14:paraId="2A245C09" w14:textId="77777777" w:rsidR="00572944" w:rsidRPr="009F1433" w:rsidRDefault="00572944" w:rsidP="00572944">
      <w:pPr>
        <w:pStyle w:val="NoSpacing"/>
        <w:ind w:left="2160"/>
        <w:rPr>
          <w:rFonts w:cstheme="minorHAnsi"/>
          <w:sz w:val="24"/>
          <w:szCs w:val="24"/>
        </w:rPr>
      </w:pPr>
    </w:p>
    <w:p w14:paraId="4FEB840F" w14:textId="77777777" w:rsidR="00572944" w:rsidRPr="009F1433" w:rsidRDefault="00572944" w:rsidP="00572944">
      <w:pPr>
        <w:pStyle w:val="NoSpacing"/>
        <w:numPr>
          <w:ilvl w:val="4"/>
          <w:numId w:val="13"/>
        </w:numPr>
        <w:ind w:left="2160" w:hanging="720"/>
        <w:rPr>
          <w:rFonts w:cstheme="minorHAnsi"/>
          <w:sz w:val="24"/>
          <w:szCs w:val="24"/>
        </w:rPr>
      </w:pPr>
      <w:r w:rsidRPr="009F1433">
        <w:rPr>
          <w:rFonts w:cstheme="minorHAnsi"/>
          <w:sz w:val="24"/>
          <w:szCs w:val="24"/>
        </w:rPr>
        <w:t>The representative will report to the membership or executive as required.</w:t>
      </w:r>
    </w:p>
    <w:p w14:paraId="19361588" w14:textId="77777777" w:rsidR="00572944" w:rsidRPr="0027606B" w:rsidRDefault="00572944" w:rsidP="00572944">
      <w:pPr>
        <w:pStyle w:val="NoSpacing"/>
        <w:ind w:left="720"/>
        <w:rPr>
          <w:rFonts w:cstheme="minorHAnsi"/>
          <w:sz w:val="24"/>
          <w:szCs w:val="24"/>
        </w:rPr>
      </w:pPr>
    </w:p>
    <w:p w14:paraId="4AE4D354" w14:textId="77777777" w:rsidR="00572944" w:rsidRPr="00577C59" w:rsidRDefault="00572944" w:rsidP="00572944">
      <w:pPr>
        <w:pStyle w:val="NoSpacing"/>
        <w:rPr>
          <w:rFonts w:cstheme="minorHAnsi"/>
          <w:b/>
          <w:sz w:val="26"/>
          <w:szCs w:val="26"/>
        </w:rPr>
      </w:pPr>
      <w:r w:rsidRPr="00577C59">
        <w:rPr>
          <w:rFonts w:cstheme="minorHAnsi"/>
          <w:b/>
          <w:sz w:val="26"/>
          <w:szCs w:val="26"/>
        </w:rPr>
        <w:t>Section IX - FINANCIAL MATTERS</w:t>
      </w:r>
    </w:p>
    <w:p w14:paraId="478C1DF3" w14:textId="77777777" w:rsidR="00572944" w:rsidRPr="0027606B" w:rsidRDefault="00572944" w:rsidP="00572944">
      <w:pPr>
        <w:pStyle w:val="NoSpacing"/>
        <w:rPr>
          <w:rFonts w:cstheme="minorHAnsi"/>
          <w:sz w:val="24"/>
          <w:szCs w:val="24"/>
        </w:rPr>
      </w:pPr>
    </w:p>
    <w:p w14:paraId="6565C459" w14:textId="77777777" w:rsidR="00572944" w:rsidRPr="002E4DB0" w:rsidRDefault="00572944" w:rsidP="00572944">
      <w:pPr>
        <w:pStyle w:val="NoSpacing"/>
        <w:rPr>
          <w:rFonts w:cstheme="minorHAnsi"/>
          <w:sz w:val="24"/>
          <w:szCs w:val="24"/>
        </w:rPr>
      </w:pPr>
      <w:r>
        <w:rPr>
          <w:rFonts w:cstheme="minorHAnsi"/>
          <w:b/>
          <w:bCs/>
          <w:sz w:val="24"/>
          <w:szCs w:val="24"/>
        </w:rPr>
        <w:tab/>
      </w:r>
      <w:r w:rsidRPr="002E4DB0">
        <w:rPr>
          <w:rFonts w:cstheme="minorHAnsi"/>
          <w:bCs/>
          <w:sz w:val="24"/>
          <w:szCs w:val="24"/>
        </w:rPr>
        <w:t xml:space="preserve">9.1. Financial Controls </w:t>
      </w:r>
    </w:p>
    <w:p w14:paraId="0C2A78B4" w14:textId="77777777" w:rsidR="00572944" w:rsidRPr="002E4DB0" w:rsidRDefault="00572944" w:rsidP="00572944">
      <w:pPr>
        <w:pStyle w:val="NoSpacing"/>
        <w:rPr>
          <w:rFonts w:cstheme="minorHAnsi"/>
          <w:sz w:val="24"/>
          <w:szCs w:val="24"/>
        </w:rPr>
      </w:pPr>
    </w:p>
    <w:p w14:paraId="54655A38" w14:textId="77777777" w:rsidR="00572944" w:rsidRPr="002E4DB0" w:rsidRDefault="00572944" w:rsidP="00572944">
      <w:pPr>
        <w:pStyle w:val="NoSpacing"/>
        <w:numPr>
          <w:ilvl w:val="0"/>
          <w:numId w:val="41"/>
        </w:numPr>
        <w:ind w:left="2160" w:hanging="720"/>
        <w:rPr>
          <w:rFonts w:cstheme="minorHAnsi"/>
          <w:sz w:val="24"/>
          <w:szCs w:val="24"/>
        </w:rPr>
      </w:pPr>
      <w:r w:rsidRPr="002E4DB0">
        <w:rPr>
          <w:rFonts w:cstheme="minorHAnsi"/>
          <w:sz w:val="24"/>
          <w:szCs w:val="24"/>
        </w:rPr>
        <w:t xml:space="preserve">A Financial Controls and Best Practices Guide is provided at Appendix C.  All the items in this guide are to be implemented and the Treasurer shall inform the President of any deviations from the Guide. </w:t>
      </w:r>
    </w:p>
    <w:p w14:paraId="4F430576" w14:textId="77777777" w:rsidR="00572944" w:rsidRPr="002E4DB0" w:rsidRDefault="00572944" w:rsidP="00572944">
      <w:pPr>
        <w:pStyle w:val="NoSpacing"/>
        <w:rPr>
          <w:rFonts w:cstheme="minorHAnsi"/>
          <w:sz w:val="24"/>
          <w:szCs w:val="24"/>
        </w:rPr>
      </w:pPr>
    </w:p>
    <w:p w14:paraId="59356804" w14:textId="77777777" w:rsidR="00572944" w:rsidRPr="002E4DB0" w:rsidRDefault="00572944" w:rsidP="00572944">
      <w:pPr>
        <w:pStyle w:val="NoSpacing"/>
        <w:rPr>
          <w:rFonts w:cstheme="minorHAnsi"/>
          <w:sz w:val="24"/>
          <w:szCs w:val="24"/>
        </w:rPr>
      </w:pPr>
      <w:r w:rsidRPr="002E4DB0">
        <w:rPr>
          <w:rFonts w:cstheme="minorHAnsi"/>
          <w:b/>
          <w:bCs/>
          <w:sz w:val="24"/>
          <w:szCs w:val="24"/>
        </w:rPr>
        <w:tab/>
      </w:r>
      <w:r w:rsidRPr="002E4DB0">
        <w:rPr>
          <w:rFonts w:cstheme="minorHAnsi"/>
          <w:bCs/>
          <w:sz w:val="24"/>
          <w:szCs w:val="24"/>
        </w:rPr>
        <w:t>9.2. Financial Year</w:t>
      </w:r>
    </w:p>
    <w:p w14:paraId="70E44DB9" w14:textId="77777777" w:rsidR="00572944" w:rsidRPr="002E4DB0" w:rsidRDefault="00572944" w:rsidP="00572944">
      <w:pPr>
        <w:pStyle w:val="NoSpacing"/>
        <w:rPr>
          <w:rFonts w:cstheme="minorHAnsi"/>
          <w:sz w:val="24"/>
          <w:szCs w:val="24"/>
        </w:rPr>
      </w:pPr>
    </w:p>
    <w:p w14:paraId="01869E1C" w14:textId="77777777" w:rsidR="00572944" w:rsidRPr="002E4DB0" w:rsidRDefault="00572944" w:rsidP="00572944">
      <w:pPr>
        <w:pStyle w:val="NoSpacing"/>
        <w:numPr>
          <w:ilvl w:val="0"/>
          <w:numId w:val="42"/>
        </w:numPr>
        <w:ind w:left="2160" w:hanging="720"/>
        <w:rPr>
          <w:rFonts w:cstheme="minorHAnsi"/>
          <w:sz w:val="24"/>
          <w:szCs w:val="24"/>
        </w:rPr>
      </w:pPr>
      <w:r w:rsidRPr="002E4DB0">
        <w:rPr>
          <w:rFonts w:cstheme="minorHAnsi"/>
          <w:sz w:val="24"/>
          <w:szCs w:val="24"/>
        </w:rPr>
        <w:t>The Council’s financial year is July 1</w:t>
      </w:r>
      <w:r w:rsidRPr="002E4DB0">
        <w:rPr>
          <w:rFonts w:cstheme="minorHAnsi"/>
          <w:sz w:val="24"/>
          <w:szCs w:val="24"/>
          <w:vertAlign w:val="superscript"/>
        </w:rPr>
        <w:t>st</w:t>
      </w:r>
      <w:r w:rsidRPr="002E4DB0">
        <w:rPr>
          <w:rFonts w:cstheme="minorHAnsi"/>
          <w:sz w:val="24"/>
          <w:szCs w:val="24"/>
        </w:rPr>
        <w:t xml:space="preserve"> to June 30</w:t>
      </w:r>
      <w:r w:rsidRPr="002E4DB0">
        <w:rPr>
          <w:rFonts w:cstheme="minorHAnsi"/>
          <w:sz w:val="24"/>
          <w:szCs w:val="24"/>
          <w:vertAlign w:val="superscript"/>
        </w:rPr>
        <w:t>th</w:t>
      </w:r>
      <w:r w:rsidRPr="002E4DB0">
        <w:rPr>
          <w:rFonts w:cstheme="minorHAnsi"/>
          <w:sz w:val="24"/>
          <w:szCs w:val="24"/>
        </w:rPr>
        <w:t>.</w:t>
      </w:r>
    </w:p>
    <w:p w14:paraId="246C3ADE" w14:textId="77777777" w:rsidR="00572944" w:rsidRPr="002E4DB0" w:rsidRDefault="00572944" w:rsidP="00572944">
      <w:pPr>
        <w:pStyle w:val="NoSpacing"/>
        <w:rPr>
          <w:rFonts w:cstheme="minorHAnsi"/>
          <w:sz w:val="24"/>
          <w:szCs w:val="24"/>
        </w:rPr>
      </w:pPr>
    </w:p>
    <w:p w14:paraId="671B0DF2" w14:textId="77777777" w:rsidR="00572944" w:rsidRPr="002E4DB0" w:rsidRDefault="00572944" w:rsidP="00572944">
      <w:pPr>
        <w:pStyle w:val="NoSpacing"/>
        <w:rPr>
          <w:rFonts w:cstheme="minorHAnsi"/>
          <w:sz w:val="24"/>
          <w:szCs w:val="24"/>
        </w:rPr>
      </w:pPr>
      <w:r w:rsidRPr="002E4DB0">
        <w:rPr>
          <w:rFonts w:cstheme="minorHAnsi"/>
          <w:b/>
          <w:bCs/>
          <w:sz w:val="24"/>
          <w:szCs w:val="24"/>
        </w:rPr>
        <w:tab/>
      </w:r>
      <w:r w:rsidRPr="002E4DB0">
        <w:rPr>
          <w:rFonts w:cstheme="minorHAnsi"/>
          <w:bCs/>
          <w:sz w:val="24"/>
          <w:szCs w:val="24"/>
        </w:rPr>
        <w:t>9.3. Power to Raise Money</w:t>
      </w:r>
    </w:p>
    <w:p w14:paraId="13F2E435" w14:textId="77777777" w:rsidR="00572944" w:rsidRPr="002E4DB0" w:rsidRDefault="00572944" w:rsidP="00572944">
      <w:pPr>
        <w:pStyle w:val="NoSpacing"/>
        <w:rPr>
          <w:rFonts w:cstheme="minorHAnsi"/>
          <w:sz w:val="24"/>
          <w:szCs w:val="24"/>
        </w:rPr>
      </w:pPr>
    </w:p>
    <w:p w14:paraId="6829749B" w14:textId="77777777" w:rsidR="00572944" w:rsidRPr="002E4DB0" w:rsidRDefault="00572944" w:rsidP="00572944">
      <w:pPr>
        <w:pStyle w:val="NoSpacing"/>
        <w:numPr>
          <w:ilvl w:val="0"/>
          <w:numId w:val="43"/>
        </w:numPr>
        <w:ind w:left="2160" w:hanging="720"/>
        <w:rPr>
          <w:rFonts w:cstheme="minorHAnsi"/>
          <w:sz w:val="24"/>
          <w:szCs w:val="24"/>
        </w:rPr>
      </w:pPr>
      <w:r w:rsidRPr="002E4DB0">
        <w:rPr>
          <w:rFonts w:cstheme="minorHAnsi"/>
          <w:sz w:val="24"/>
          <w:szCs w:val="24"/>
        </w:rPr>
        <w:t>The Council may raise and spend money to further its purpose and objectives.</w:t>
      </w:r>
    </w:p>
    <w:p w14:paraId="196B56B9" w14:textId="77777777" w:rsidR="00572944" w:rsidRPr="002E4DB0" w:rsidRDefault="00572944" w:rsidP="00572944">
      <w:pPr>
        <w:pStyle w:val="NoSpacing"/>
        <w:ind w:left="2160"/>
        <w:rPr>
          <w:rFonts w:cstheme="minorHAnsi"/>
          <w:sz w:val="24"/>
          <w:szCs w:val="24"/>
        </w:rPr>
      </w:pPr>
    </w:p>
    <w:p w14:paraId="45EAA6B6" w14:textId="77777777" w:rsidR="00572944" w:rsidRPr="002E4DB0" w:rsidRDefault="00572944" w:rsidP="00572944">
      <w:pPr>
        <w:pStyle w:val="NoSpacing"/>
        <w:numPr>
          <w:ilvl w:val="0"/>
          <w:numId w:val="43"/>
        </w:numPr>
        <w:ind w:left="2160" w:hanging="720"/>
        <w:rPr>
          <w:rFonts w:cstheme="minorHAnsi"/>
          <w:sz w:val="24"/>
          <w:szCs w:val="24"/>
        </w:rPr>
      </w:pPr>
      <w:r w:rsidRPr="002E4DB0">
        <w:rPr>
          <w:rFonts w:cstheme="minorHAnsi"/>
          <w:sz w:val="24"/>
          <w:szCs w:val="24"/>
        </w:rPr>
        <w:t>Funds raised should provide the most, and ideally lasting, benefit for the greatest number of students.</w:t>
      </w:r>
    </w:p>
    <w:p w14:paraId="560A7419" w14:textId="77777777" w:rsidR="00572944" w:rsidRPr="002E4DB0" w:rsidRDefault="00572944" w:rsidP="00572944">
      <w:pPr>
        <w:pStyle w:val="NoSpacing"/>
        <w:rPr>
          <w:rFonts w:cstheme="minorHAnsi"/>
          <w:sz w:val="24"/>
          <w:szCs w:val="24"/>
        </w:rPr>
      </w:pPr>
    </w:p>
    <w:p w14:paraId="6A14D712" w14:textId="77777777" w:rsidR="00572944" w:rsidRPr="002E4DB0" w:rsidRDefault="00572944" w:rsidP="00572944">
      <w:pPr>
        <w:pStyle w:val="NoSpacing"/>
        <w:numPr>
          <w:ilvl w:val="0"/>
          <w:numId w:val="43"/>
        </w:numPr>
        <w:ind w:left="2160" w:hanging="720"/>
        <w:rPr>
          <w:rFonts w:cstheme="minorHAnsi"/>
          <w:sz w:val="24"/>
          <w:szCs w:val="24"/>
        </w:rPr>
      </w:pPr>
      <w:r w:rsidRPr="002E4DB0">
        <w:rPr>
          <w:rFonts w:cstheme="minorHAnsi"/>
          <w:sz w:val="24"/>
          <w:szCs w:val="24"/>
        </w:rPr>
        <w:t>Unless otherwise identified in the budget or when fundraising activities are approved outside of the budget, all funds raised will be put in general revenue.</w:t>
      </w:r>
    </w:p>
    <w:p w14:paraId="3C8BAE46" w14:textId="77777777" w:rsidR="00572944" w:rsidRPr="002E4DB0" w:rsidRDefault="00572944" w:rsidP="00572944">
      <w:pPr>
        <w:pStyle w:val="NoSpacing"/>
        <w:rPr>
          <w:rFonts w:cstheme="minorHAnsi"/>
          <w:sz w:val="24"/>
          <w:szCs w:val="24"/>
        </w:rPr>
      </w:pPr>
    </w:p>
    <w:p w14:paraId="55A97A03" w14:textId="77777777" w:rsidR="00572944" w:rsidRPr="002E4DB0" w:rsidRDefault="00572944" w:rsidP="00572944">
      <w:pPr>
        <w:pStyle w:val="NoSpacing"/>
        <w:numPr>
          <w:ilvl w:val="0"/>
          <w:numId w:val="43"/>
        </w:numPr>
        <w:ind w:left="2160" w:hanging="720"/>
        <w:rPr>
          <w:rFonts w:cstheme="minorHAnsi"/>
          <w:sz w:val="24"/>
          <w:szCs w:val="24"/>
        </w:rPr>
      </w:pPr>
      <w:r w:rsidRPr="002E4DB0">
        <w:rPr>
          <w:rFonts w:cstheme="minorHAnsi"/>
          <w:sz w:val="24"/>
          <w:szCs w:val="24"/>
        </w:rPr>
        <w:t>Fundraising must be sensitive to the resources of the membership.</w:t>
      </w:r>
    </w:p>
    <w:p w14:paraId="61BAA2F9" w14:textId="77777777" w:rsidR="00572944" w:rsidRPr="00BF0F28" w:rsidRDefault="00572944" w:rsidP="00572944">
      <w:pPr>
        <w:pStyle w:val="NoSpacing"/>
        <w:rPr>
          <w:rFonts w:cstheme="minorHAnsi"/>
          <w:sz w:val="24"/>
          <w:szCs w:val="24"/>
        </w:rPr>
      </w:pPr>
    </w:p>
    <w:p w14:paraId="500B1B26" w14:textId="77777777" w:rsidR="00572944" w:rsidRPr="00BF0F28" w:rsidRDefault="00572944" w:rsidP="00572944">
      <w:pPr>
        <w:pStyle w:val="NoSpacing"/>
        <w:numPr>
          <w:ilvl w:val="0"/>
          <w:numId w:val="43"/>
        </w:numPr>
        <w:ind w:left="2160" w:hanging="720"/>
        <w:rPr>
          <w:rFonts w:cstheme="minorHAnsi"/>
          <w:sz w:val="24"/>
          <w:szCs w:val="24"/>
        </w:rPr>
      </w:pPr>
      <w:r w:rsidRPr="00BF0F28">
        <w:rPr>
          <w:rFonts w:cstheme="minorHAnsi"/>
          <w:sz w:val="24"/>
          <w:szCs w:val="24"/>
        </w:rPr>
        <w:lastRenderedPageBreak/>
        <w:t>Fundraising activities should not become, not be viewed as, the most significant contribution the PAC makes to the school.</w:t>
      </w:r>
    </w:p>
    <w:p w14:paraId="551D61D6" w14:textId="77777777" w:rsidR="00572944" w:rsidRDefault="00572944" w:rsidP="00572944">
      <w:pPr>
        <w:pStyle w:val="NoSpacing"/>
        <w:rPr>
          <w:rFonts w:cstheme="minorHAnsi"/>
          <w:b/>
          <w:bCs/>
          <w:sz w:val="24"/>
          <w:szCs w:val="24"/>
        </w:rPr>
      </w:pPr>
    </w:p>
    <w:p w14:paraId="633F3132" w14:textId="77777777" w:rsidR="00572944" w:rsidRPr="00BF0F28" w:rsidRDefault="00572944" w:rsidP="00572944">
      <w:pPr>
        <w:pStyle w:val="NoSpacing"/>
        <w:rPr>
          <w:rFonts w:cstheme="minorHAnsi"/>
          <w:bCs/>
          <w:sz w:val="24"/>
          <w:szCs w:val="24"/>
        </w:rPr>
      </w:pPr>
      <w:r>
        <w:rPr>
          <w:rFonts w:cstheme="minorHAnsi"/>
          <w:b/>
          <w:bCs/>
          <w:sz w:val="24"/>
          <w:szCs w:val="24"/>
        </w:rPr>
        <w:tab/>
      </w:r>
      <w:r w:rsidRPr="00BF0F28">
        <w:rPr>
          <w:rFonts w:cstheme="minorHAnsi"/>
          <w:bCs/>
          <w:sz w:val="24"/>
          <w:szCs w:val="24"/>
        </w:rPr>
        <w:t>9.4. Bank Accounts</w:t>
      </w:r>
    </w:p>
    <w:p w14:paraId="0A4F3EEF" w14:textId="77777777" w:rsidR="00572944" w:rsidRPr="00BF0F28" w:rsidRDefault="00572944" w:rsidP="00572944">
      <w:pPr>
        <w:pStyle w:val="NoSpacing"/>
        <w:rPr>
          <w:rFonts w:cstheme="minorHAnsi"/>
          <w:b/>
          <w:bCs/>
          <w:sz w:val="24"/>
          <w:szCs w:val="24"/>
        </w:rPr>
      </w:pPr>
    </w:p>
    <w:p w14:paraId="1D2DFC4A" w14:textId="4727DD79" w:rsidR="00572944" w:rsidRPr="00D5546C" w:rsidRDefault="00572944" w:rsidP="00572944">
      <w:pPr>
        <w:pStyle w:val="NoSpacing"/>
        <w:numPr>
          <w:ilvl w:val="0"/>
          <w:numId w:val="44"/>
        </w:numPr>
        <w:ind w:left="2160" w:hanging="720"/>
        <w:rPr>
          <w:rFonts w:cstheme="minorHAnsi"/>
          <w:sz w:val="24"/>
          <w:szCs w:val="24"/>
        </w:rPr>
      </w:pPr>
      <w:r w:rsidRPr="00D5546C">
        <w:rPr>
          <w:rFonts w:cstheme="minorHAnsi"/>
          <w:sz w:val="24"/>
          <w:szCs w:val="24"/>
        </w:rPr>
        <w:t>All Council funds must be kept on deposit in the name of R</w:t>
      </w:r>
      <w:r w:rsidR="00D5546C" w:rsidRPr="00D5546C">
        <w:rPr>
          <w:rFonts w:cstheme="minorHAnsi"/>
          <w:sz w:val="24"/>
          <w:szCs w:val="24"/>
        </w:rPr>
        <w:t xml:space="preserve">oyal Oak Middle School </w:t>
      </w:r>
      <w:r w:rsidRPr="00D5546C">
        <w:rPr>
          <w:rFonts w:cstheme="minorHAnsi"/>
          <w:sz w:val="24"/>
          <w:szCs w:val="24"/>
        </w:rPr>
        <w:t xml:space="preserve">PAC in a bank or financial institution registered under the </w:t>
      </w:r>
      <w:hyperlink r:id="rId9" w:history="1">
        <w:r w:rsidRPr="00D5546C">
          <w:rPr>
            <w:rStyle w:val="Hyperlink"/>
            <w:rFonts w:cstheme="minorHAnsi"/>
            <w:i/>
            <w:iCs/>
            <w:sz w:val="24"/>
            <w:szCs w:val="24"/>
          </w:rPr>
          <w:t>Bank Act</w:t>
        </w:r>
      </w:hyperlink>
      <w:r w:rsidRPr="00D5546C">
        <w:rPr>
          <w:rFonts w:cstheme="minorHAnsi"/>
          <w:sz w:val="24"/>
          <w:szCs w:val="24"/>
        </w:rPr>
        <w:t>.</w:t>
      </w:r>
    </w:p>
    <w:p w14:paraId="083475D5" w14:textId="77777777" w:rsidR="00572944" w:rsidRPr="0027606B" w:rsidRDefault="00572944" w:rsidP="00572944">
      <w:pPr>
        <w:pStyle w:val="NoSpacing"/>
        <w:rPr>
          <w:rFonts w:cstheme="minorHAnsi"/>
          <w:sz w:val="24"/>
          <w:szCs w:val="24"/>
        </w:rPr>
      </w:pPr>
    </w:p>
    <w:p w14:paraId="5F9922C6" w14:textId="77777777" w:rsidR="00572944" w:rsidRPr="00202474" w:rsidRDefault="00572944" w:rsidP="00572944">
      <w:pPr>
        <w:pStyle w:val="NoSpacing"/>
        <w:tabs>
          <w:tab w:val="left" w:pos="720"/>
          <w:tab w:val="left" w:pos="1440"/>
          <w:tab w:val="left" w:pos="2160"/>
          <w:tab w:val="left" w:pos="2880"/>
          <w:tab w:val="left" w:pos="6170"/>
        </w:tabs>
        <w:rPr>
          <w:rFonts w:cstheme="minorHAnsi"/>
          <w:sz w:val="24"/>
          <w:szCs w:val="24"/>
        </w:rPr>
      </w:pPr>
      <w:r>
        <w:rPr>
          <w:rFonts w:cstheme="minorHAnsi"/>
          <w:b/>
          <w:bCs/>
          <w:sz w:val="24"/>
          <w:szCs w:val="24"/>
        </w:rPr>
        <w:tab/>
      </w:r>
      <w:r w:rsidRPr="00202474">
        <w:rPr>
          <w:rFonts w:cstheme="minorHAnsi"/>
          <w:bCs/>
          <w:sz w:val="24"/>
          <w:szCs w:val="24"/>
        </w:rPr>
        <w:t>9.5. Signing Authority</w:t>
      </w:r>
      <w:r w:rsidRPr="00202474">
        <w:rPr>
          <w:rFonts w:cstheme="minorHAnsi"/>
          <w:bCs/>
          <w:sz w:val="24"/>
          <w:szCs w:val="24"/>
        </w:rPr>
        <w:tab/>
      </w:r>
    </w:p>
    <w:p w14:paraId="10D80131" w14:textId="77777777" w:rsidR="00572944" w:rsidRPr="00202474" w:rsidRDefault="00572944" w:rsidP="00572944">
      <w:pPr>
        <w:pStyle w:val="NoSpacing"/>
        <w:rPr>
          <w:rFonts w:cstheme="minorHAnsi"/>
          <w:sz w:val="24"/>
          <w:szCs w:val="24"/>
        </w:rPr>
      </w:pPr>
    </w:p>
    <w:p w14:paraId="49B2608F" w14:textId="1905E4C3" w:rsidR="00572944" w:rsidRPr="00202474" w:rsidRDefault="00572944" w:rsidP="00572944">
      <w:pPr>
        <w:pStyle w:val="NoSpacing"/>
        <w:numPr>
          <w:ilvl w:val="0"/>
          <w:numId w:val="45"/>
        </w:numPr>
        <w:ind w:left="2160" w:hanging="720"/>
        <w:rPr>
          <w:rFonts w:cstheme="minorHAnsi"/>
          <w:sz w:val="24"/>
          <w:szCs w:val="24"/>
        </w:rPr>
      </w:pPr>
      <w:r w:rsidRPr="00202474">
        <w:rPr>
          <w:rFonts w:cstheme="minorHAnsi"/>
          <w:sz w:val="24"/>
          <w:szCs w:val="24"/>
        </w:rPr>
        <w:t>The Executive will name at least three, but not more than four, signing officers for banking and legal documents.</w:t>
      </w:r>
    </w:p>
    <w:p w14:paraId="5B2F2AC9" w14:textId="77777777" w:rsidR="00572944" w:rsidRPr="00202474" w:rsidRDefault="00572944" w:rsidP="00572944">
      <w:pPr>
        <w:pStyle w:val="NoSpacing"/>
        <w:ind w:left="2160"/>
        <w:rPr>
          <w:rFonts w:cstheme="minorHAnsi"/>
          <w:sz w:val="24"/>
          <w:szCs w:val="24"/>
        </w:rPr>
      </w:pPr>
    </w:p>
    <w:p w14:paraId="3B893CE2" w14:textId="77777777" w:rsidR="00572944" w:rsidRPr="00202474" w:rsidRDefault="00572944" w:rsidP="00572944">
      <w:pPr>
        <w:pStyle w:val="NoSpacing"/>
        <w:numPr>
          <w:ilvl w:val="0"/>
          <w:numId w:val="45"/>
        </w:numPr>
        <w:ind w:left="2160" w:hanging="720"/>
        <w:rPr>
          <w:rFonts w:cstheme="minorHAnsi"/>
          <w:sz w:val="24"/>
          <w:szCs w:val="24"/>
        </w:rPr>
      </w:pPr>
      <w:r w:rsidRPr="00202474">
        <w:rPr>
          <w:rFonts w:cstheme="minorHAnsi"/>
          <w:sz w:val="24"/>
          <w:szCs w:val="24"/>
        </w:rPr>
        <w:t xml:space="preserve">The President, Vice-President and Treasurer will normally be the designated signing officers. </w:t>
      </w:r>
    </w:p>
    <w:p w14:paraId="1AF1781B" w14:textId="77777777" w:rsidR="00572944" w:rsidRPr="00202474" w:rsidRDefault="00572944" w:rsidP="00572944">
      <w:pPr>
        <w:pStyle w:val="NoSpacing"/>
        <w:rPr>
          <w:rFonts w:cstheme="minorHAnsi"/>
          <w:sz w:val="24"/>
          <w:szCs w:val="24"/>
        </w:rPr>
      </w:pPr>
    </w:p>
    <w:p w14:paraId="3C995AA8" w14:textId="77777777" w:rsidR="00572944" w:rsidRPr="0027606B" w:rsidRDefault="00572944" w:rsidP="00572944">
      <w:pPr>
        <w:pStyle w:val="NoSpacing"/>
        <w:numPr>
          <w:ilvl w:val="0"/>
          <w:numId w:val="45"/>
        </w:numPr>
        <w:ind w:left="2160" w:hanging="720"/>
        <w:rPr>
          <w:rFonts w:cstheme="minorHAnsi"/>
          <w:sz w:val="24"/>
          <w:szCs w:val="24"/>
        </w:rPr>
      </w:pPr>
      <w:r w:rsidRPr="00202474">
        <w:rPr>
          <w:rFonts w:cstheme="minorHAnsi"/>
          <w:sz w:val="24"/>
          <w:szCs w:val="24"/>
        </w:rPr>
        <w:t>Two signatures will be required on all these documents</w:t>
      </w:r>
      <w:r w:rsidRPr="0027606B">
        <w:rPr>
          <w:rFonts w:cstheme="minorHAnsi"/>
          <w:sz w:val="24"/>
          <w:szCs w:val="24"/>
        </w:rPr>
        <w:t>.</w:t>
      </w:r>
    </w:p>
    <w:p w14:paraId="6237B75F" w14:textId="77777777" w:rsidR="00572944" w:rsidRPr="0027606B" w:rsidRDefault="00572944" w:rsidP="00572944">
      <w:pPr>
        <w:pStyle w:val="NoSpacing"/>
        <w:rPr>
          <w:rFonts w:cstheme="minorHAnsi"/>
          <w:sz w:val="24"/>
          <w:szCs w:val="24"/>
        </w:rPr>
      </w:pPr>
    </w:p>
    <w:p w14:paraId="0E829746" w14:textId="77777777" w:rsidR="00572944" w:rsidRPr="009C2F60" w:rsidRDefault="00572944" w:rsidP="00572944">
      <w:pPr>
        <w:pStyle w:val="NoSpacing"/>
        <w:rPr>
          <w:rFonts w:cstheme="minorHAnsi"/>
          <w:sz w:val="24"/>
          <w:szCs w:val="24"/>
        </w:rPr>
      </w:pPr>
      <w:r>
        <w:rPr>
          <w:rFonts w:cstheme="minorHAnsi"/>
          <w:b/>
          <w:bCs/>
          <w:sz w:val="24"/>
          <w:szCs w:val="24"/>
        </w:rPr>
        <w:tab/>
      </w:r>
      <w:r w:rsidRPr="009C2F60">
        <w:rPr>
          <w:rFonts w:cstheme="minorHAnsi"/>
          <w:bCs/>
          <w:sz w:val="24"/>
          <w:szCs w:val="24"/>
        </w:rPr>
        <w:t>9.6. Annual Budget</w:t>
      </w:r>
    </w:p>
    <w:p w14:paraId="42F21127" w14:textId="77777777" w:rsidR="00572944" w:rsidRDefault="00572944" w:rsidP="00572944">
      <w:pPr>
        <w:pStyle w:val="NoSpacing"/>
        <w:rPr>
          <w:rFonts w:cstheme="minorHAnsi"/>
          <w:sz w:val="24"/>
          <w:szCs w:val="24"/>
        </w:rPr>
      </w:pPr>
    </w:p>
    <w:p w14:paraId="5B88CBE6" w14:textId="77777777" w:rsidR="00572944" w:rsidRPr="007C3221" w:rsidRDefault="00572944" w:rsidP="00572944">
      <w:pPr>
        <w:pStyle w:val="NoSpacing"/>
        <w:numPr>
          <w:ilvl w:val="0"/>
          <w:numId w:val="46"/>
        </w:numPr>
        <w:ind w:left="2160" w:hanging="720"/>
        <w:rPr>
          <w:rFonts w:cstheme="minorHAnsi"/>
          <w:sz w:val="24"/>
          <w:szCs w:val="24"/>
        </w:rPr>
      </w:pPr>
      <w:r w:rsidRPr="007C3221">
        <w:rPr>
          <w:rFonts w:cstheme="minorHAnsi"/>
          <w:sz w:val="24"/>
          <w:szCs w:val="24"/>
        </w:rPr>
        <w:t>The Executive will prepare a budget and present it to the membership for approval at a general meeting, usually in October. The budget will include the identification of fundraising activities and their projected revenue and expenses. Other fundraisers may be approved throughout the year.</w:t>
      </w:r>
    </w:p>
    <w:p w14:paraId="2A032261" w14:textId="77777777" w:rsidR="00572944" w:rsidRPr="007C3221" w:rsidRDefault="00572944" w:rsidP="00572944">
      <w:pPr>
        <w:pStyle w:val="NoSpacing"/>
        <w:ind w:left="2160"/>
        <w:rPr>
          <w:rFonts w:cstheme="minorHAnsi"/>
          <w:sz w:val="24"/>
          <w:szCs w:val="24"/>
        </w:rPr>
      </w:pPr>
    </w:p>
    <w:p w14:paraId="554AA553" w14:textId="77777777" w:rsidR="00572944" w:rsidRPr="007C3221" w:rsidRDefault="00572944" w:rsidP="00572944">
      <w:pPr>
        <w:pStyle w:val="NoSpacing"/>
        <w:numPr>
          <w:ilvl w:val="0"/>
          <w:numId w:val="46"/>
        </w:numPr>
        <w:ind w:left="2160" w:hanging="720"/>
        <w:rPr>
          <w:rFonts w:cstheme="minorHAnsi"/>
          <w:sz w:val="24"/>
          <w:szCs w:val="24"/>
        </w:rPr>
      </w:pPr>
      <w:r w:rsidRPr="007C3221">
        <w:rPr>
          <w:rFonts w:cstheme="minorHAnsi"/>
          <w:sz w:val="24"/>
          <w:szCs w:val="24"/>
        </w:rPr>
        <w:t xml:space="preserve">The previous budget remains in effect until the new budget is approved; therefore, approved expenditures from the previous school year may still be purchased in the new school year. </w:t>
      </w:r>
    </w:p>
    <w:p w14:paraId="2BB542EF" w14:textId="77777777" w:rsidR="00572944" w:rsidRPr="007C3221" w:rsidRDefault="00572944" w:rsidP="00572944">
      <w:pPr>
        <w:pStyle w:val="NoSpacing"/>
        <w:rPr>
          <w:rFonts w:cstheme="minorHAnsi"/>
          <w:sz w:val="24"/>
          <w:szCs w:val="24"/>
        </w:rPr>
      </w:pPr>
    </w:p>
    <w:p w14:paraId="63D5A63C" w14:textId="77777777" w:rsidR="00572944" w:rsidRPr="007C3221" w:rsidRDefault="00572944" w:rsidP="00572944">
      <w:pPr>
        <w:pStyle w:val="NoSpacing"/>
        <w:numPr>
          <w:ilvl w:val="0"/>
          <w:numId w:val="46"/>
        </w:numPr>
        <w:ind w:left="2160" w:hanging="720"/>
        <w:rPr>
          <w:rFonts w:cstheme="minorHAnsi"/>
          <w:sz w:val="24"/>
          <w:szCs w:val="24"/>
        </w:rPr>
      </w:pPr>
      <w:r w:rsidRPr="007C3221">
        <w:rPr>
          <w:rFonts w:cstheme="minorHAnsi"/>
          <w:sz w:val="24"/>
          <w:szCs w:val="24"/>
        </w:rPr>
        <w:t>Unexpended but approved expenditures will have to be re-approved under the new budget, if required/requested unless the expenditures are specifically designated and previously approved as multiyear expenditures.</w:t>
      </w:r>
    </w:p>
    <w:p w14:paraId="16573CB7" w14:textId="77777777" w:rsidR="00572944" w:rsidRPr="009C2F60" w:rsidRDefault="00572944" w:rsidP="00572944">
      <w:pPr>
        <w:pStyle w:val="NoSpacing"/>
        <w:ind w:left="1418"/>
        <w:rPr>
          <w:rFonts w:cstheme="minorHAnsi"/>
          <w:sz w:val="24"/>
          <w:szCs w:val="24"/>
        </w:rPr>
      </w:pPr>
    </w:p>
    <w:p w14:paraId="2BC1080E" w14:textId="77777777" w:rsidR="00572944" w:rsidRPr="009C2F60" w:rsidRDefault="00572944" w:rsidP="00572944">
      <w:pPr>
        <w:pStyle w:val="NoSpacing"/>
        <w:rPr>
          <w:rFonts w:cstheme="minorHAnsi"/>
          <w:sz w:val="24"/>
          <w:szCs w:val="24"/>
        </w:rPr>
      </w:pPr>
      <w:r>
        <w:rPr>
          <w:rFonts w:cstheme="minorHAnsi"/>
          <w:b/>
          <w:bCs/>
          <w:sz w:val="24"/>
          <w:szCs w:val="24"/>
        </w:rPr>
        <w:tab/>
      </w:r>
      <w:r w:rsidRPr="009C2F60">
        <w:rPr>
          <w:rFonts w:cstheme="minorHAnsi"/>
          <w:bCs/>
          <w:sz w:val="24"/>
          <w:szCs w:val="24"/>
        </w:rPr>
        <w:t>9.7. Non-budgeted Expenditures</w:t>
      </w:r>
    </w:p>
    <w:p w14:paraId="275ED72E" w14:textId="77777777" w:rsidR="00572944" w:rsidRDefault="00572944" w:rsidP="00572944">
      <w:pPr>
        <w:pStyle w:val="NoSpacing"/>
        <w:rPr>
          <w:rFonts w:cstheme="minorHAnsi"/>
          <w:sz w:val="24"/>
          <w:szCs w:val="24"/>
        </w:rPr>
      </w:pPr>
    </w:p>
    <w:p w14:paraId="7C71CE3C" w14:textId="77777777" w:rsidR="00572944" w:rsidRPr="00264F42" w:rsidRDefault="00572944" w:rsidP="00572944">
      <w:pPr>
        <w:pStyle w:val="NoSpacing"/>
        <w:numPr>
          <w:ilvl w:val="0"/>
          <w:numId w:val="47"/>
        </w:numPr>
        <w:ind w:left="2160" w:hanging="720"/>
        <w:rPr>
          <w:rFonts w:cstheme="minorHAnsi"/>
          <w:sz w:val="24"/>
          <w:szCs w:val="24"/>
        </w:rPr>
      </w:pPr>
      <w:r w:rsidRPr="00CF725E">
        <w:rPr>
          <w:rFonts w:cstheme="minorHAnsi"/>
          <w:sz w:val="24"/>
          <w:szCs w:val="24"/>
        </w:rPr>
        <w:t xml:space="preserve">The Executive will present all proposed expenditures beyond the current </w:t>
      </w:r>
      <w:r w:rsidRPr="00264F42">
        <w:rPr>
          <w:rFonts w:cstheme="minorHAnsi"/>
          <w:sz w:val="24"/>
          <w:szCs w:val="24"/>
        </w:rPr>
        <w:t>budget for approval at the next general meeting.</w:t>
      </w:r>
    </w:p>
    <w:p w14:paraId="3501BB6C" w14:textId="77777777" w:rsidR="00572944" w:rsidRPr="00264F42" w:rsidRDefault="00572944" w:rsidP="00572944">
      <w:pPr>
        <w:pStyle w:val="NoSpacing"/>
        <w:ind w:left="1418"/>
        <w:rPr>
          <w:rFonts w:cstheme="minorHAnsi"/>
          <w:sz w:val="24"/>
          <w:szCs w:val="24"/>
        </w:rPr>
      </w:pPr>
    </w:p>
    <w:p w14:paraId="1E80002B" w14:textId="77777777" w:rsidR="00572944" w:rsidRPr="00264F42" w:rsidRDefault="00572944" w:rsidP="00572944">
      <w:pPr>
        <w:pStyle w:val="NoSpacing"/>
        <w:numPr>
          <w:ilvl w:val="0"/>
          <w:numId w:val="47"/>
        </w:numPr>
        <w:ind w:left="2160" w:hanging="720"/>
        <w:rPr>
          <w:rFonts w:cstheme="minorHAnsi"/>
          <w:sz w:val="24"/>
          <w:szCs w:val="24"/>
        </w:rPr>
      </w:pPr>
      <w:r w:rsidRPr="00264F42">
        <w:rPr>
          <w:rFonts w:cstheme="minorHAnsi"/>
          <w:sz w:val="24"/>
          <w:szCs w:val="24"/>
        </w:rPr>
        <w:t xml:space="preserve">The Executive may, at their discretion, spend a total of $500.00 per requirement on non-budgeted expenditures without a vote at a general meeting. This authority must be used judiciously and only when it serves </w:t>
      </w:r>
      <w:r w:rsidRPr="00264F42">
        <w:rPr>
          <w:rFonts w:cstheme="minorHAnsi"/>
          <w:sz w:val="24"/>
          <w:szCs w:val="24"/>
        </w:rPr>
        <w:lastRenderedPageBreak/>
        <w:t>the interest of expeditiously furthering the purpose and objectives of the Council and not to avoid presenting expenditures to the membership.</w:t>
      </w:r>
    </w:p>
    <w:p w14:paraId="2F93349C" w14:textId="77777777" w:rsidR="00572944" w:rsidRPr="0027606B" w:rsidRDefault="00572944" w:rsidP="00572944">
      <w:pPr>
        <w:pStyle w:val="NoSpacing"/>
        <w:ind w:left="2160" w:hanging="720"/>
        <w:rPr>
          <w:rFonts w:cstheme="minorHAnsi"/>
          <w:sz w:val="24"/>
          <w:szCs w:val="24"/>
        </w:rPr>
      </w:pPr>
    </w:p>
    <w:p w14:paraId="3D5606FC" w14:textId="77777777" w:rsidR="00572944" w:rsidRPr="00B3690F" w:rsidRDefault="00572944" w:rsidP="00572944">
      <w:pPr>
        <w:pStyle w:val="NoSpacing"/>
        <w:rPr>
          <w:rFonts w:cstheme="minorHAnsi"/>
          <w:bCs/>
          <w:sz w:val="24"/>
          <w:szCs w:val="24"/>
        </w:rPr>
      </w:pPr>
      <w:r>
        <w:rPr>
          <w:rFonts w:cstheme="minorHAnsi"/>
          <w:b/>
          <w:bCs/>
          <w:sz w:val="24"/>
          <w:szCs w:val="24"/>
        </w:rPr>
        <w:tab/>
      </w:r>
      <w:r w:rsidRPr="00B3690F">
        <w:rPr>
          <w:rFonts w:cstheme="minorHAnsi"/>
          <w:bCs/>
          <w:sz w:val="24"/>
          <w:szCs w:val="24"/>
        </w:rPr>
        <w:t>9.8. Treasurer’s Report</w:t>
      </w:r>
    </w:p>
    <w:p w14:paraId="2856C1DF" w14:textId="77777777" w:rsidR="00572944" w:rsidRPr="00B3690F" w:rsidRDefault="00572944" w:rsidP="00572944">
      <w:pPr>
        <w:pStyle w:val="NoSpacing"/>
        <w:rPr>
          <w:rFonts w:cstheme="minorHAnsi"/>
          <w:sz w:val="24"/>
          <w:szCs w:val="24"/>
        </w:rPr>
      </w:pPr>
    </w:p>
    <w:p w14:paraId="23585710" w14:textId="77777777" w:rsidR="00572944" w:rsidRPr="00B3690F" w:rsidRDefault="00572944" w:rsidP="00572944">
      <w:pPr>
        <w:pStyle w:val="NoSpacing"/>
        <w:numPr>
          <w:ilvl w:val="0"/>
          <w:numId w:val="48"/>
        </w:numPr>
        <w:ind w:left="2160" w:hanging="720"/>
        <w:rPr>
          <w:rFonts w:cstheme="minorHAnsi"/>
          <w:sz w:val="24"/>
          <w:szCs w:val="24"/>
        </w:rPr>
      </w:pPr>
      <w:r w:rsidRPr="00B3690F">
        <w:rPr>
          <w:rFonts w:cstheme="minorHAnsi"/>
          <w:sz w:val="24"/>
          <w:szCs w:val="24"/>
        </w:rPr>
        <w:t xml:space="preserve">A treasurer’s report will be presented at each general meeting.  The treasurer’s report may be presented by another executive member if the treasurer is not available. </w:t>
      </w:r>
    </w:p>
    <w:p w14:paraId="0F10CC7E" w14:textId="77777777" w:rsidR="00572944" w:rsidRPr="00B3690F" w:rsidRDefault="00572944" w:rsidP="00572944">
      <w:pPr>
        <w:pStyle w:val="NoSpacing"/>
        <w:rPr>
          <w:rFonts w:cstheme="minorHAnsi"/>
          <w:b/>
          <w:bCs/>
          <w:sz w:val="24"/>
          <w:szCs w:val="24"/>
        </w:rPr>
      </w:pPr>
    </w:p>
    <w:p w14:paraId="1281C2C9" w14:textId="77777777" w:rsidR="00572944" w:rsidRPr="00B3690F" w:rsidRDefault="00572944" w:rsidP="00572944">
      <w:pPr>
        <w:pStyle w:val="NoSpacing"/>
        <w:rPr>
          <w:rFonts w:cstheme="minorHAnsi"/>
          <w:sz w:val="24"/>
          <w:szCs w:val="24"/>
        </w:rPr>
      </w:pPr>
      <w:r w:rsidRPr="00B3690F">
        <w:rPr>
          <w:rFonts w:cstheme="minorHAnsi"/>
          <w:b/>
          <w:bCs/>
          <w:sz w:val="24"/>
          <w:szCs w:val="24"/>
        </w:rPr>
        <w:tab/>
      </w:r>
      <w:r w:rsidRPr="00B3690F">
        <w:rPr>
          <w:rFonts w:cstheme="minorHAnsi"/>
          <w:bCs/>
          <w:sz w:val="24"/>
          <w:szCs w:val="24"/>
        </w:rPr>
        <w:t>9.9. Audit</w:t>
      </w:r>
    </w:p>
    <w:p w14:paraId="171A57AA" w14:textId="77777777" w:rsidR="00572944" w:rsidRPr="00B3690F" w:rsidRDefault="00572944" w:rsidP="00572944">
      <w:pPr>
        <w:pStyle w:val="NoSpacing"/>
        <w:rPr>
          <w:rFonts w:cstheme="minorHAnsi"/>
          <w:sz w:val="24"/>
          <w:szCs w:val="24"/>
        </w:rPr>
      </w:pPr>
    </w:p>
    <w:p w14:paraId="68A1C289" w14:textId="77777777" w:rsidR="00572944" w:rsidRPr="00B3690F" w:rsidRDefault="00572944" w:rsidP="00572944">
      <w:pPr>
        <w:pStyle w:val="NoSpacing"/>
        <w:numPr>
          <w:ilvl w:val="0"/>
          <w:numId w:val="49"/>
        </w:numPr>
        <w:ind w:left="2160" w:hanging="720"/>
        <w:rPr>
          <w:rFonts w:cstheme="minorHAnsi"/>
          <w:sz w:val="24"/>
          <w:szCs w:val="24"/>
        </w:rPr>
      </w:pPr>
      <w:r w:rsidRPr="00B3690F">
        <w:rPr>
          <w:rFonts w:cstheme="minorHAnsi"/>
          <w:sz w:val="24"/>
          <w:szCs w:val="24"/>
        </w:rPr>
        <w:t>Members at a general meeting may hire or appoint an auditor.</w:t>
      </w:r>
    </w:p>
    <w:p w14:paraId="20B1014D" w14:textId="77777777" w:rsidR="00572944" w:rsidRPr="0027606B" w:rsidRDefault="00572944" w:rsidP="00572944">
      <w:pPr>
        <w:pStyle w:val="NoSpacing"/>
        <w:rPr>
          <w:rFonts w:cstheme="minorHAnsi"/>
          <w:sz w:val="24"/>
          <w:szCs w:val="24"/>
        </w:rPr>
      </w:pPr>
    </w:p>
    <w:p w14:paraId="418BA04B" w14:textId="77777777" w:rsidR="00572944" w:rsidRPr="00CA6176" w:rsidRDefault="00572944" w:rsidP="00572944">
      <w:pPr>
        <w:pStyle w:val="NoSpacing"/>
        <w:rPr>
          <w:rFonts w:cstheme="minorHAnsi"/>
          <w:b/>
          <w:sz w:val="26"/>
          <w:szCs w:val="26"/>
        </w:rPr>
      </w:pPr>
      <w:r w:rsidRPr="00CA6176">
        <w:rPr>
          <w:rFonts w:cstheme="minorHAnsi"/>
          <w:b/>
          <w:sz w:val="26"/>
          <w:szCs w:val="26"/>
        </w:rPr>
        <w:t xml:space="preserve">Section X - PROPERTY IN DOCUMENTS </w:t>
      </w:r>
    </w:p>
    <w:p w14:paraId="2491355D" w14:textId="77777777" w:rsidR="00572944" w:rsidRPr="0027606B" w:rsidRDefault="00572944" w:rsidP="00572944">
      <w:pPr>
        <w:pStyle w:val="NoSpacing"/>
        <w:rPr>
          <w:rFonts w:cstheme="minorHAnsi"/>
          <w:sz w:val="24"/>
          <w:szCs w:val="24"/>
        </w:rPr>
      </w:pPr>
    </w:p>
    <w:p w14:paraId="71B8FBA3" w14:textId="77777777" w:rsidR="00572944" w:rsidRDefault="00572944" w:rsidP="00572944">
      <w:pPr>
        <w:pStyle w:val="NoSpacing"/>
        <w:ind w:left="720"/>
        <w:rPr>
          <w:rFonts w:cstheme="minorHAnsi"/>
          <w:sz w:val="24"/>
          <w:szCs w:val="24"/>
        </w:rPr>
      </w:pPr>
      <w:r>
        <w:rPr>
          <w:rFonts w:cstheme="minorHAnsi"/>
          <w:sz w:val="24"/>
          <w:szCs w:val="24"/>
        </w:rPr>
        <w:t xml:space="preserve">10.1. </w:t>
      </w:r>
      <w:r w:rsidRPr="0027606B">
        <w:rPr>
          <w:rFonts w:cstheme="minorHAnsi"/>
          <w:sz w:val="24"/>
          <w:szCs w:val="24"/>
        </w:rPr>
        <w:t xml:space="preserve">All documents, records, minutes, correspondence, or other papers kept by a </w:t>
      </w:r>
    </w:p>
    <w:p w14:paraId="609A87A9" w14:textId="77777777" w:rsidR="00572944" w:rsidRPr="0027606B" w:rsidRDefault="00572944" w:rsidP="00572944">
      <w:pPr>
        <w:pStyle w:val="NoSpacing"/>
        <w:ind w:left="1250"/>
        <w:rPr>
          <w:rFonts w:cstheme="minorHAnsi"/>
          <w:sz w:val="24"/>
          <w:szCs w:val="24"/>
        </w:rPr>
      </w:pPr>
      <w:r w:rsidRPr="0027606B">
        <w:rPr>
          <w:rFonts w:cstheme="minorHAnsi"/>
          <w:sz w:val="24"/>
          <w:szCs w:val="24"/>
        </w:rPr>
        <w:t xml:space="preserve">member, </w:t>
      </w:r>
      <w:r>
        <w:rPr>
          <w:rFonts w:cstheme="minorHAnsi"/>
          <w:sz w:val="24"/>
          <w:szCs w:val="24"/>
        </w:rPr>
        <w:t>e</w:t>
      </w:r>
      <w:r w:rsidRPr="0027606B">
        <w:rPr>
          <w:rFonts w:cstheme="minorHAnsi"/>
          <w:sz w:val="24"/>
          <w:szCs w:val="24"/>
        </w:rPr>
        <w:t xml:space="preserve">xecutive members, representative or committee member in connection with </w:t>
      </w:r>
      <w:r>
        <w:rPr>
          <w:rFonts w:cstheme="minorHAnsi"/>
          <w:sz w:val="24"/>
          <w:szCs w:val="24"/>
        </w:rPr>
        <w:t xml:space="preserve">the </w:t>
      </w:r>
      <w:r w:rsidRPr="0027606B">
        <w:rPr>
          <w:rFonts w:cstheme="minorHAnsi"/>
          <w:sz w:val="24"/>
          <w:szCs w:val="24"/>
        </w:rPr>
        <w:t>C</w:t>
      </w:r>
      <w:r>
        <w:rPr>
          <w:rFonts w:cstheme="minorHAnsi"/>
          <w:sz w:val="24"/>
          <w:szCs w:val="24"/>
        </w:rPr>
        <w:t>ouncil</w:t>
      </w:r>
      <w:r w:rsidRPr="0027606B">
        <w:rPr>
          <w:rFonts w:cstheme="minorHAnsi"/>
          <w:sz w:val="24"/>
          <w:szCs w:val="24"/>
        </w:rPr>
        <w:t xml:space="preserve"> shall be deemed to be property of </w:t>
      </w:r>
      <w:r>
        <w:rPr>
          <w:rFonts w:cstheme="minorHAnsi"/>
          <w:sz w:val="24"/>
          <w:szCs w:val="24"/>
        </w:rPr>
        <w:t xml:space="preserve">the </w:t>
      </w:r>
      <w:r w:rsidRPr="0027606B">
        <w:rPr>
          <w:rFonts w:cstheme="minorHAnsi"/>
          <w:sz w:val="24"/>
          <w:szCs w:val="24"/>
        </w:rPr>
        <w:t>C</w:t>
      </w:r>
      <w:r>
        <w:rPr>
          <w:rFonts w:cstheme="minorHAnsi"/>
          <w:sz w:val="24"/>
          <w:szCs w:val="24"/>
        </w:rPr>
        <w:t>ouncil</w:t>
      </w:r>
      <w:r w:rsidRPr="0027606B">
        <w:rPr>
          <w:rFonts w:cstheme="minorHAnsi"/>
          <w:sz w:val="24"/>
          <w:szCs w:val="24"/>
        </w:rPr>
        <w:t xml:space="preserve"> and shall be turned over to the president when the member, </w:t>
      </w:r>
      <w:r>
        <w:rPr>
          <w:rFonts w:cstheme="minorHAnsi"/>
          <w:sz w:val="24"/>
          <w:szCs w:val="24"/>
        </w:rPr>
        <w:t>e</w:t>
      </w:r>
      <w:r w:rsidRPr="0027606B">
        <w:rPr>
          <w:rFonts w:cstheme="minorHAnsi"/>
          <w:sz w:val="24"/>
          <w:szCs w:val="24"/>
        </w:rPr>
        <w:t>xecutive member, representative or committee member ceases to perform the task to which the papers relate.</w:t>
      </w:r>
    </w:p>
    <w:p w14:paraId="23534A85" w14:textId="77777777" w:rsidR="00572944" w:rsidRPr="0027606B" w:rsidRDefault="00572944" w:rsidP="00572944">
      <w:pPr>
        <w:pStyle w:val="NoSpacing"/>
        <w:rPr>
          <w:rFonts w:cstheme="minorHAnsi"/>
          <w:sz w:val="24"/>
          <w:szCs w:val="24"/>
        </w:rPr>
      </w:pPr>
    </w:p>
    <w:p w14:paraId="4D5E87EA" w14:textId="77777777" w:rsidR="00572944" w:rsidRPr="00CA6176" w:rsidRDefault="00572944" w:rsidP="00572944">
      <w:pPr>
        <w:pStyle w:val="NoSpacing"/>
        <w:rPr>
          <w:rFonts w:cstheme="minorHAnsi"/>
          <w:b/>
          <w:sz w:val="26"/>
          <w:szCs w:val="26"/>
        </w:rPr>
      </w:pPr>
      <w:r w:rsidRPr="00CA6176">
        <w:rPr>
          <w:rFonts w:cstheme="minorHAnsi"/>
          <w:b/>
          <w:sz w:val="26"/>
          <w:szCs w:val="26"/>
        </w:rPr>
        <w:t>Section XI - DISSOLUTION</w:t>
      </w:r>
    </w:p>
    <w:p w14:paraId="3E90ED4E" w14:textId="77777777" w:rsidR="00572944" w:rsidRPr="0027606B" w:rsidRDefault="00572944" w:rsidP="00572944">
      <w:pPr>
        <w:pStyle w:val="NoSpacing"/>
        <w:rPr>
          <w:rFonts w:cstheme="minorHAnsi"/>
          <w:sz w:val="24"/>
          <w:szCs w:val="24"/>
        </w:rPr>
      </w:pPr>
    </w:p>
    <w:p w14:paraId="58ECA63F" w14:textId="77777777" w:rsidR="00572944" w:rsidRPr="000F46EE" w:rsidRDefault="00572944" w:rsidP="00572944">
      <w:pPr>
        <w:pStyle w:val="NoSpacing"/>
        <w:ind w:left="1260" w:hanging="540"/>
        <w:rPr>
          <w:rFonts w:cstheme="minorHAnsi"/>
          <w:sz w:val="24"/>
          <w:szCs w:val="24"/>
        </w:rPr>
      </w:pPr>
      <w:r w:rsidRPr="000F46EE">
        <w:rPr>
          <w:rFonts w:cstheme="minorHAnsi"/>
          <w:sz w:val="24"/>
          <w:szCs w:val="24"/>
        </w:rPr>
        <w:t>11.1. In the event of winding up or dissolution of the Council, and after payment of all debts and costs of winding up or dissolution, disbursement of assets and the remaining funds of the Council will be decided upon by the membership at the final general meeting.</w:t>
      </w:r>
    </w:p>
    <w:p w14:paraId="09B2A1B9" w14:textId="77777777" w:rsidR="00572944" w:rsidRPr="000F46EE" w:rsidRDefault="00572944" w:rsidP="00572944">
      <w:pPr>
        <w:pStyle w:val="NoSpacing"/>
        <w:rPr>
          <w:rFonts w:cstheme="minorHAnsi"/>
          <w:sz w:val="24"/>
          <w:szCs w:val="24"/>
        </w:rPr>
      </w:pPr>
    </w:p>
    <w:p w14:paraId="24F2D9BA" w14:textId="77777777" w:rsidR="00572944" w:rsidRPr="000F46EE" w:rsidRDefault="00572944" w:rsidP="00572944">
      <w:pPr>
        <w:pStyle w:val="NoSpacing"/>
        <w:ind w:left="720"/>
        <w:rPr>
          <w:rFonts w:cstheme="minorHAnsi"/>
          <w:sz w:val="24"/>
          <w:szCs w:val="24"/>
        </w:rPr>
      </w:pPr>
      <w:r w:rsidRPr="000F46EE">
        <w:rPr>
          <w:rFonts w:cstheme="minorHAnsi"/>
          <w:sz w:val="24"/>
          <w:szCs w:val="24"/>
        </w:rPr>
        <w:t xml:space="preserve">11.2. In the event of winding up or dissolution, all Council records shall be given to the </w:t>
      </w:r>
    </w:p>
    <w:p w14:paraId="13976BCC" w14:textId="77777777" w:rsidR="00572944" w:rsidRDefault="00572944" w:rsidP="00572944">
      <w:pPr>
        <w:pStyle w:val="NoSpacing"/>
        <w:ind w:left="720"/>
        <w:rPr>
          <w:rFonts w:cstheme="minorHAnsi"/>
          <w:sz w:val="24"/>
          <w:szCs w:val="24"/>
        </w:rPr>
      </w:pPr>
      <w:r w:rsidRPr="000F46EE">
        <w:rPr>
          <w:rFonts w:cstheme="minorHAnsi"/>
          <w:sz w:val="24"/>
          <w:szCs w:val="24"/>
        </w:rPr>
        <w:t xml:space="preserve">          Principal of Royal Oak Middle School (ROMS).</w:t>
      </w:r>
    </w:p>
    <w:p w14:paraId="330F1F91" w14:textId="77777777" w:rsidR="00572944" w:rsidRDefault="00572944" w:rsidP="00572944">
      <w:pPr>
        <w:pStyle w:val="NoSpacing"/>
        <w:ind w:left="720"/>
        <w:rPr>
          <w:rFonts w:cstheme="minorHAnsi"/>
          <w:sz w:val="24"/>
          <w:szCs w:val="24"/>
        </w:rPr>
      </w:pPr>
    </w:p>
    <w:p w14:paraId="663AC8D4" w14:textId="77777777" w:rsidR="00572944" w:rsidRDefault="00572944" w:rsidP="00572944">
      <w:pPr>
        <w:pStyle w:val="NoSpacing"/>
        <w:rPr>
          <w:rFonts w:cstheme="minorHAnsi"/>
          <w:b/>
          <w:sz w:val="26"/>
          <w:szCs w:val="26"/>
        </w:rPr>
      </w:pPr>
      <w:r w:rsidRPr="00AB2779">
        <w:rPr>
          <w:rFonts w:cstheme="minorHAnsi"/>
          <w:b/>
          <w:sz w:val="26"/>
          <w:szCs w:val="26"/>
        </w:rPr>
        <w:t>Section XII – CONSTITUTION AND BYLAW AMENDMENTS</w:t>
      </w:r>
    </w:p>
    <w:p w14:paraId="78374DF8" w14:textId="77777777" w:rsidR="00572944" w:rsidRDefault="00572944" w:rsidP="00572944">
      <w:pPr>
        <w:pStyle w:val="NoSpacing"/>
        <w:rPr>
          <w:rFonts w:cstheme="minorHAnsi"/>
          <w:b/>
          <w:sz w:val="26"/>
          <w:szCs w:val="26"/>
        </w:rPr>
      </w:pPr>
    </w:p>
    <w:p w14:paraId="7CB724F1" w14:textId="77777777" w:rsidR="00572944" w:rsidRDefault="00572944" w:rsidP="00572944">
      <w:pPr>
        <w:pStyle w:val="NoSpacing"/>
        <w:ind w:left="1440" w:hanging="720"/>
        <w:rPr>
          <w:rFonts w:cstheme="minorHAnsi"/>
          <w:sz w:val="26"/>
          <w:szCs w:val="26"/>
        </w:rPr>
      </w:pPr>
      <w:r>
        <w:rPr>
          <w:rFonts w:cstheme="minorHAnsi"/>
          <w:sz w:val="26"/>
          <w:szCs w:val="26"/>
        </w:rPr>
        <w:t>12.1.  The members may, by a majority of not less than 75% of the votes cast, amend the Council’s constitution and bylaws.</w:t>
      </w:r>
    </w:p>
    <w:p w14:paraId="19112984" w14:textId="77777777" w:rsidR="00572944" w:rsidRDefault="00572944" w:rsidP="00572944">
      <w:pPr>
        <w:pStyle w:val="NoSpacing"/>
        <w:ind w:left="1440" w:hanging="720"/>
        <w:rPr>
          <w:rFonts w:cstheme="minorHAnsi"/>
          <w:sz w:val="26"/>
          <w:szCs w:val="26"/>
        </w:rPr>
      </w:pPr>
    </w:p>
    <w:p w14:paraId="42725916" w14:textId="77777777" w:rsidR="00572944" w:rsidRDefault="00572944" w:rsidP="00572944">
      <w:pPr>
        <w:pStyle w:val="NoSpacing"/>
        <w:ind w:left="1440" w:hanging="720"/>
        <w:rPr>
          <w:rFonts w:cstheme="minorHAnsi"/>
          <w:sz w:val="26"/>
          <w:szCs w:val="26"/>
        </w:rPr>
      </w:pPr>
      <w:r>
        <w:rPr>
          <w:rFonts w:cstheme="minorHAnsi"/>
          <w:sz w:val="26"/>
          <w:szCs w:val="26"/>
        </w:rPr>
        <w:t>12.2.</w:t>
      </w:r>
      <w:r>
        <w:rPr>
          <w:rFonts w:cstheme="minorHAnsi"/>
          <w:sz w:val="26"/>
          <w:szCs w:val="26"/>
        </w:rPr>
        <w:tab/>
        <w:t>Written notice identifying the proposed amendments must be distributed to the members not less than 14 days before the meeting.</w:t>
      </w:r>
    </w:p>
    <w:p w14:paraId="37D07A4F" w14:textId="77777777" w:rsidR="00572944" w:rsidRDefault="00572944" w:rsidP="00572944">
      <w:pPr>
        <w:pStyle w:val="NoSpacing"/>
        <w:ind w:left="1440" w:hanging="720"/>
        <w:rPr>
          <w:rFonts w:cstheme="minorHAnsi"/>
          <w:sz w:val="26"/>
          <w:szCs w:val="26"/>
        </w:rPr>
      </w:pPr>
    </w:p>
    <w:p w14:paraId="53F0EFF5" w14:textId="77777777" w:rsidR="00572944" w:rsidRDefault="00572944" w:rsidP="00572944">
      <w:pPr>
        <w:pStyle w:val="NoSpacing"/>
        <w:ind w:left="1440" w:hanging="720"/>
        <w:rPr>
          <w:rFonts w:cstheme="minorHAnsi"/>
          <w:sz w:val="26"/>
          <w:szCs w:val="26"/>
        </w:rPr>
      </w:pPr>
      <w:r w:rsidRPr="0038421A">
        <w:rPr>
          <w:rFonts w:cstheme="minorHAnsi"/>
          <w:sz w:val="26"/>
          <w:szCs w:val="26"/>
        </w:rPr>
        <w:t>12.3.  Approved changes to the constitution and bylaws will be effective immediately.</w:t>
      </w:r>
    </w:p>
    <w:p w14:paraId="5D3259E0" w14:textId="77777777" w:rsidR="00572944" w:rsidRPr="00F643B5" w:rsidRDefault="00572944" w:rsidP="00572944">
      <w:pPr>
        <w:pStyle w:val="NoSpacing"/>
        <w:ind w:left="1440" w:hanging="720"/>
        <w:rPr>
          <w:rFonts w:cstheme="minorHAnsi"/>
          <w:sz w:val="26"/>
          <w:szCs w:val="26"/>
        </w:rPr>
      </w:pPr>
      <w:r>
        <w:rPr>
          <w:rFonts w:cstheme="minorHAnsi"/>
          <w:sz w:val="26"/>
          <w:szCs w:val="26"/>
        </w:rPr>
        <w:tab/>
      </w:r>
    </w:p>
    <w:p w14:paraId="6FAED857" w14:textId="77777777" w:rsidR="00572944" w:rsidRDefault="00572944" w:rsidP="00572944">
      <w:pPr>
        <w:rPr>
          <w:rFonts w:cstheme="minorHAnsi"/>
          <w:b/>
          <w:kern w:val="0"/>
          <w:sz w:val="26"/>
          <w:szCs w:val="26"/>
          <w:lang w:val="en-CA"/>
          <w14:ligatures w14:val="none"/>
        </w:rPr>
      </w:pPr>
      <w:r>
        <w:rPr>
          <w:rFonts w:cstheme="minorHAnsi"/>
          <w:b/>
          <w:sz w:val="26"/>
          <w:szCs w:val="26"/>
        </w:rPr>
        <w:br w:type="page"/>
      </w:r>
    </w:p>
    <w:p w14:paraId="21AE6603" w14:textId="77777777" w:rsidR="00572944" w:rsidRPr="00CC0001" w:rsidRDefault="00572944" w:rsidP="00572944">
      <w:pPr>
        <w:pStyle w:val="NoSpacing"/>
        <w:jc w:val="center"/>
        <w:rPr>
          <w:rFonts w:cstheme="minorHAnsi"/>
          <w:b/>
          <w:sz w:val="26"/>
          <w:szCs w:val="26"/>
        </w:rPr>
      </w:pPr>
      <w:r w:rsidRPr="00CC0001">
        <w:rPr>
          <w:rFonts w:cstheme="minorHAnsi"/>
          <w:b/>
          <w:sz w:val="26"/>
          <w:szCs w:val="26"/>
        </w:rPr>
        <w:lastRenderedPageBreak/>
        <w:t xml:space="preserve">APPENDIX A – Code of </w:t>
      </w:r>
      <w:r>
        <w:rPr>
          <w:rFonts w:cstheme="minorHAnsi"/>
          <w:b/>
          <w:sz w:val="26"/>
          <w:szCs w:val="26"/>
        </w:rPr>
        <w:t>Conduct</w:t>
      </w:r>
    </w:p>
    <w:p w14:paraId="3A8C43DA" w14:textId="77777777" w:rsidR="00572944" w:rsidRDefault="00572944" w:rsidP="00572944">
      <w:pPr>
        <w:pStyle w:val="NoSpacing"/>
        <w:rPr>
          <w:rFonts w:cstheme="minorHAnsi"/>
          <w:sz w:val="24"/>
          <w:szCs w:val="24"/>
        </w:rPr>
      </w:pPr>
    </w:p>
    <w:p w14:paraId="3213D5F7" w14:textId="77777777" w:rsidR="00572944" w:rsidRDefault="00572944" w:rsidP="00572944">
      <w:pPr>
        <w:spacing w:line="240" w:lineRule="auto"/>
        <w:rPr>
          <w:rFonts w:cstheme="minorHAnsi"/>
          <w:bCs/>
          <w:sz w:val="24"/>
          <w:szCs w:val="24"/>
        </w:rPr>
      </w:pPr>
      <w:r w:rsidRPr="0092201C">
        <w:rPr>
          <w:rFonts w:cstheme="minorHAnsi"/>
          <w:bCs/>
          <w:sz w:val="24"/>
          <w:szCs w:val="24"/>
        </w:rPr>
        <w:t xml:space="preserve">Any person who accepts a position as a </w:t>
      </w:r>
      <w:r>
        <w:rPr>
          <w:rFonts w:cstheme="minorHAnsi"/>
          <w:bCs/>
          <w:sz w:val="24"/>
          <w:szCs w:val="24"/>
        </w:rPr>
        <w:t>Royal Oak Middle School (ROMS) PAC</w:t>
      </w:r>
      <w:r w:rsidRPr="0092201C">
        <w:rPr>
          <w:rFonts w:cstheme="minorHAnsi"/>
          <w:bCs/>
          <w:sz w:val="24"/>
          <w:szCs w:val="24"/>
        </w:rPr>
        <w:t xml:space="preserve"> Executive Officer or</w:t>
      </w:r>
      <w:r>
        <w:rPr>
          <w:rFonts w:cstheme="minorHAnsi"/>
          <w:bCs/>
          <w:sz w:val="24"/>
          <w:szCs w:val="24"/>
        </w:rPr>
        <w:t xml:space="preserve"> </w:t>
      </w:r>
      <w:r w:rsidRPr="0092201C">
        <w:rPr>
          <w:rFonts w:cstheme="minorHAnsi"/>
          <w:bCs/>
          <w:sz w:val="24"/>
          <w:szCs w:val="24"/>
        </w:rPr>
        <w:t xml:space="preserve">represents the </w:t>
      </w:r>
      <w:r>
        <w:rPr>
          <w:rFonts w:cstheme="minorHAnsi"/>
          <w:bCs/>
          <w:sz w:val="24"/>
          <w:szCs w:val="24"/>
        </w:rPr>
        <w:t xml:space="preserve">Council on an external committee </w:t>
      </w:r>
      <w:r w:rsidRPr="0092201C">
        <w:rPr>
          <w:rFonts w:cstheme="minorHAnsi"/>
          <w:bCs/>
          <w:sz w:val="24"/>
          <w:szCs w:val="24"/>
        </w:rPr>
        <w:t>must abide by the following Code of Conduct and endeavor to:</w:t>
      </w:r>
    </w:p>
    <w:p w14:paraId="3E04416B" w14:textId="77777777" w:rsidR="00572944" w:rsidRDefault="00572944" w:rsidP="00572944">
      <w:pPr>
        <w:pStyle w:val="ListParagraph"/>
        <w:numPr>
          <w:ilvl w:val="1"/>
          <w:numId w:val="14"/>
        </w:numPr>
        <w:spacing w:line="240" w:lineRule="auto"/>
        <w:ind w:left="1440" w:hanging="720"/>
        <w:rPr>
          <w:rFonts w:cstheme="minorHAnsi"/>
          <w:bCs/>
          <w:sz w:val="24"/>
          <w:szCs w:val="24"/>
        </w:rPr>
      </w:pPr>
      <w:r w:rsidRPr="00165E3D">
        <w:rPr>
          <w:rFonts w:cstheme="minorHAnsi"/>
          <w:bCs/>
          <w:sz w:val="24"/>
          <w:szCs w:val="24"/>
        </w:rPr>
        <w:t xml:space="preserve">Uphold the </w:t>
      </w:r>
      <w:r>
        <w:rPr>
          <w:rFonts w:cstheme="minorHAnsi"/>
          <w:bCs/>
          <w:sz w:val="24"/>
          <w:szCs w:val="24"/>
        </w:rPr>
        <w:t>ROM</w:t>
      </w:r>
      <w:r w:rsidRPr="00165E3D">
        <w:rPr>
          <w:rFonts w:cstheme="minorHAnsi"/>
          <w:bCs/>
          <w:sz w:val="24"/>
          <w:szCs w:val="24"/>
        </w:rPr>
        <w:t xml:space="preserve">S PAC constitution and </w:t>
      </w:r>
      <w:proofErr w:type="gramStart"/>
      <w:r w:rsidRPr="00165E3D">
        <w:rPr>
          <w:rFonts w:cstheme="minorHAnsi"/>
          <w:bCs/>
          <w:sz w:val="24"/>
          <w:szCs w:val="24"/>
        </w:rPr>
        <w:t>bylaws;</w:t>
      </w:r>
      <w:proofErr w:type="gramEnd"/>
    </w:p>
    <w:p w14:paraId="444E73CC" w14:textId="77777777" w:rsidR="00572944" w:rsidRDefault="00572944" w:rsidP="00572944">
      <w:pPr>
        <w:pStyle w:val="ListParagraph"/>
        <w:spacing w:after="0" w:line="240" w:lineRule="auto"/>
        <w:ind w:left="1440"/>
        <w:rPr>
          <w:rFonts w:cstheme="minorHAnsi"/>
          <w:bCs/>
          <w:sz w:val="24"/>
          <w:szCs w:val="24"/>
        </w:rPr>
      </w:pPr>
    </w:p>
    <w:p w14:paraId="10BD2F5B" w14:textId="77777777" w:rsidR="00572944" w:rsidRDefault="00572944" w:rsidP="00572944">
      <w:pPr>
        <w:pStyle w:val="ListParagraph"/>
        <w:numPr>
          <w:ilvl w:val="1"/>
          <w:numId w:val="14"/>
        </w:numPr>
        <w:spacing w:after="0" w:line="240" w:lineRule="auto"/>
        <w:ind w:left="1440" w:hanging="720"/>
        <w:rPr>
          <w:rFonts w:cstheme="minorHAnsi"/>
          <w:bCs/>
          <w:sz w:val="24"/>
          <w:szCs w:val="24"/>
        </w:rPr>
      </w:pPr>
      <w:r>
        <w:rPr>
          <w:rFonts w:cstheme="minorHAnsi"/>
          <w:bCs/>
          <w:sz w:val="24"/>
          <w:szCs w:val="24"/>
        </w:rPr>
        <w:t xml:space="preserve">Perform their duties with honesty and </w:t>
      </w:r>
      <w:proofErr w:type="gramStart"/>
      <w:r>
        <w:rPr>
          <w:rFonts w:cstheme="minorHAnsi"/>
          <w:bCs/>
          <w:sz w:val="24"/>
          <w:szCs w:val="24"/>
        </w:rPr>
        <w:t>integrity;</w:t>
      </w:r>
      <w:proofErr w:type="gramEnd"/>
    </w:p>
    <w:p w14:paraId="44CE6C28" w14:textId="77777777" w:rsidR="00572944" w:rsidRPr="00165E3D" w:rsidRDefault="00572944" w:rsidP="00572944">
      <w:pPr>
        <w:spacing w:after="0" w:line="240" w:lineRule="auto"/>
        <w:rPr>
          <w:rFonts w:cstheme="minorHAnsi"/>
          <w:bCs/>
          <w:sz w:val="24"/>
          <w:szCs w:val="24"/>
        </w:rPr>
      </w:pPr>
    </w:p>
    <w:p w14:paraId="3E1819EA" w14:textId="77777777" w:rsidR="00572944" w:rsidRDefault="00572944" w:rsidP="00572944">
      <w:pPr>
        <w:pStyle w:val="ListParagraph"/>
        <w:numPr>
          <w:ilvl w:val="1"/>
          <w:numId w:val="14"/>
        </w:numPr>
        <w:spacing w:after="0" w:line="240" w:lineRule="auto"/>
        <w:ind w:left="1440" w:hanging="720"/>
        <w:rPr>
          <w:rFonts w:cstheme="minorHAnsi"/>
          <w:bCs/>
          <w:sz w:val="24"/>
          <w:szCs w:val="24"/>
        </w:rPr>
      </w:pPr>
      <w:r>
        <w:rPr>
          <w:rFonts w:cstheme="minorHAnsi"/>
          <w:bCs/>
          <w:sz w:val="24"/>
          <w:szCs w:val="24"/>
        </w:rPr>
        <w:t xml:space="preserve">Work to ensure that the well-being of students is the primary focus of all </w:t>
      </w:r>
      <w:proofErr w:type="gramStart"/>
      <w:r>
        <w:rPr>
          <w:rFonts w:cstheme="minorHAnsi"/>
          <w:bCs/>
          <w:sz w:val="24"/>
          <w:szCs w:val="24"/>
        </w:rPr>
        <w:t>decisions;</w:t>
      </w:r>
      <w:proofErr w:type="gramEnd"/>
    </w:p>
    <w:p w14:paraId="3DA7089D" w14:textId="77777777" w:rsidR="00572944" w:rsidRPr="00165E3D" w:rsidRDefault="00572944" w:rsidP="00572944">
      <w:pPr>
        <w:spacing w:after="0" w:line="240" w:lineRule="auto"/>
        <w:rPr>
          <w:rFonts w:cstheme="minorHAnsi"/>
          <w:bCs/>
          <w:sz w:val="24"/>
          <w:szCs w:val="24"/>
        </w:rPr>
      </w:pPr>
    </w:p>
    <w:p w14:paraId="4C024A5F" w14:textId="77777777" w:rsidR="00572944" w:rsidRDefault="00572944" w:rsidP="00572944">
      <w:pPr>
        <w:pStyle w:val="ListParagraph"/>
        <w:numPr>
          <w:ilvl w:val="1"/>
          <w:numId w:val="14"/>
        </w:numPr>
        <w:spacing w:after="0" w:line="240" w:lineRule="auto"/>
        <w:ind w:left="1440" w:hanging="720"/>
        <w:rPr>
          <w:rFonts w:cstheme="minorHAnsi"/>
          <w:bCs/>
          <w:sz w:val="24"/>
          <w:szCs w:val="24"/>
        </w:rPr>
      </w:pPr>
      <w:r>
        <w:rPr>
          <w:rFonts w:cstheme="minorHAnsi"/>
          <w:bCs/>
          <w:sz w:val="24"/>
          <w:szCs w:val="24"/>
        </w:rPr>
        <w:t xml:space="preserve">Respect the rights of all </w:t>
      </w:r>
      <w:proofErr w:type="gramStart"/>
      <w:r>
        <w:rPr>
          <w:rFonts w:cstheme="minorHAnsi"/>
          <w:bCs/>
          <w:sz w:val="24"/>
          <w:szCs w:val="24"/>
        </w:rPr>
        <w:t>individuals;</w:t>
      </w:r>
      <w:proofErr w:type="gramEnd"/>
    </w:p>
    <w:p w14:paraId="0EEC0877" w14:textId="77777777" w:rsidR="00572944" w:rsidRPr="00EB5038" w:rsidRDefault="00572944" w:rsidP="00572944">
      <w:pPr>
        <w:spacing w:after="0" w:line="240" w:lineRule="auto"/>
        <w:rPr>
          <w:rFonts w:cstheme="minorHAnsi"/>
          <w:bCs/>
          <w:sz w:val="24"/>
          <w:szCs w:val="24"/>
        </w:rPr>
      </w:pPr>
    </w:p>
    <w:p w14:paraId="100D6A91" w14:textId="77777777" w:rsidR="00572944" w:rsidRDefault="00572944" w:rsidP="00572944">
      <w:pPr>
        <w:pStyle w:val="ListParagraph"/>
        <w:numPr>
          <w:ilvl w:val="1"/>
          <w:numId w:val="14"/>
        </w:numPr>
        <w:spacing w:after="0" w:line="240" w:lineRule="auto"/>
        <w:ind w:left="1440" w:hanging="720"/>
        <w:rPr>
          <w:rFonts w:cstheme="minorHAnsi"/>
          <w:bCs/>
          <w:sz w:val="24"/>
          <w:szCs w:val="24"/>
        </w:rPr>
      </w:pPr>
      <w:r>
        <w:rPr>
          <w:rFonts w:cstheme="minorHAnsi"/>
          <w:bCs/>
          <w:sz w:val="24"/>
          <w:szCs w:val="24"/>
        </w:rPr>
        <w:t xml:space="preserve">Encourage and support parents and students with concerns by providing information on the process for taking concerns </w:t>
      </w:r>
      <w:proofErr w:type="gramStart"/>
      <w:r>
        <w:rPr>
          <w:rFonts w:cstheme="minorHAnsi"/>
          <w:bCs/>
          <w:sz w:val="24"/>
          <w:szCs w:val="24"/>
        </w:rPr>
        <w:t>forward;</w:t>
      </w:r>
      <w:proofErr w:type="gramEnd"/>
    </w:p>
    <w:p w14:paraId="6DBDEC07" w14:textId="77777777" w:rsidR="00572944" w:rsidRPr="00165E3D" w:rsidRDefault="00572944" w:rsidP="00572944">
      <w:pPr>
        <w:spacing w:after="0" w:line="240" w:lineRule="auto"/>
        <w:rPr>
          <w:rFonts w:cstheme="minorHAnsi"/>
          <w:bCs/>
          <w:sz w:val="24"/>
          <w:szCs w:val="24"/>
        </w:rPr>
      </w:pPr>
    </w:p>
    <w:p w14:paraId="2A14C0F4" w14:textId="77777777" w:rsidR="00572944" w:rsidRDefault="00572944" w:rsidP="00572944">
      <w:pPr>
        <w:pStyle w:val="ListParagraph"/>
        <w:numPr>
          <w:ilvl w:val="1"/>
          <w:numId w:val="14"/>
        </w:numPr>
        <w:spacing w:after="0" w:line="240" w:lineRule="auto"/>
        <w:ind w:left="1440" w:hanging="720"/>
        <w:rPr>
          <w:rFonts w:cstheme="minorHAnsi"/>
          <w:bCs/>
          <w:sz w:val="24"/>
          <w:szCs w:val="24"/>
        </w:rPr>
      </w:pPr>
      <w:r>
        <w:rPr>
          <w:rFonts w:cstheme="minorHAnsi"/>
          <w:bCs/>
          <w:sz w:val="24"/>
          <w:szCs w:val="24"/>
        </w:rPr>
        <w:t xml:space="preserve">Take </w:t>
      </w:r>
      <w:proofErr w:type="gramStart"/>
      <w:r>
        <w:rPr>
          <w:rFonts w:cstheme="minorHAnsi"/>
          <w:bCs/>
          <w:sz w:val="24"/>
          <w:szCs w:val="24"/>
        </w:rPr>
        <w:t>direction</w:t>
      </w:r>
      <w:proofErr w:type="gramEnd"/>
      <w:r>
        <w:rPr>
          <w:rFonts w:cstheme="minorHAnsi"/>
          <w:bCs/>
          <w:sz w:val="24"/>
          <w:szCs w:val="24"/>
        </w:rPr>
        <w:t xml:space="preserve"> from the members, ensuring representation processes are in </w:t>
      </w:r>
      <w:proofErr w:type="gramStart"/>
      <w:r>
        <w:rPr>
          <w:rFonts w:cstheme="minorHAnsi"/>
          <w:bCs/>
          <w:sz w:val="24"/>
          <w:szCs w:val="24"/>
        </w:rPr>
        <w:t>place;</w:t>
      </w:r>
      <w:proofErr w:type="gramEnd"/>
    </w:p>
    <w:p w14:paraId="793B2695" w14:textId="77777777" w:rsidR="00572944" w:rsidRPr="00165E3D" w:rsidRDefault="00572944" w:rsidP="00572944">
      <w:pPr>
        <w:spacing w:after="0" w:line="240" w:lineRule="auto"/>
        <w:rPr>
          <w:rFonts w:cstheme="minorHAnsi"/>
          <w:bCs/>
          <w:sz w:val="24"/>
          <w:szCs w:val="24"/>
        </w:rPr>
      </w:pPr>
    </w:p>
    <w:p w14:paraId="6D440914" w14:textId="77777777" w:rsidR="00572944" w:rsidRDefault="00572944" w:rsidP="00572944">
      <w:pPr>
        <w:pStyle w:val="ListParagraph"/>
        <w:numPr>
          <w:ilvl w:val="1"/>
          <w:numId w:val="14"/>
        </w:numPr>
        <w:spacing w:after="0" w:line="240" w:lineRule="auto"/>
        <w:ind w:left="1440" w:hanging="720"/>
        <w:rPr>
          <w:rFonts w:cstheme="minorHAnsi"/>
          <w:bCs/>
          <w:sz w:val="24"/>
          <w:szCs w:val="24"/>
        </w:rPr>
      </w:pPr>
      <w:r>
        <w:rPr>
          <w:rFonts w:cstheme="minorHAnsi"/>
          <w:bCs/>
          <w:sz w:val="24"/>
          <w:szCs w:val="24"/>
        </w:rPr>
        <w:t xml:space="preserve">Work to ensure issues are resolved through due process and in a timely </w:t>
      </w:r>
      <w:proofErr w:type="gramStart"/>
      <w:r>
        <w:rPr>
          <w:rFonts w:cstheme="minorHAnsi"/>
          <w:bCs/>
          <w:sz w:val="24"/>
          <w:szCs w:val="24"/>
        </w:rPr>
        <w:t>manner;</w:t>
      </w:r>
      <w:proofErr w:type="gramEnd"/>
    </w:p>
    <w:p w14:paraId="661D3448" w14:textId="77777777" w:rsidR="00572944" w:rsidRPr="00165E3D" w:rsidRDefault="00572944" w:rsidP="00572944">
      <w:pPr>
        <w:spacing w:after="0" w:line="240" w:lineRule="auto"/>
        <w:rPr>
          <w:rFonts w:cstheme="minorHAnsi"/>
          <w:bCs/>
          <w:sz w:val="24"/>
          <w:szCs w:val="24"/>
        </w:rPr>
      </w:pPr>
    </w:p>
    <w:p w14:paraId="096B9D47" w14:textId="77777777" w:rsidR="00572944" w:rsidRDefault="00572944" w:rsidP="00572944">
      <w:pPr>
        <w:pStyle w:val="ListParagraph"/>
        <w:numPr>
          <w:ilvl w:val="1"/>
          <w:numId w:val="14"/>
        </w:numPr>
        <w:spacing w:after="0" w:line="240" w:lineRule="auto"/>
        <w:ind w:left="1440" w:hanging="720"/>
        <w:rPr>
          <w:rFonts w:cstheme="minorHAnsi"/>
          <w:bCs/>
          <w:sz w:val="24"/>
          <w:szCs w:val="24"/>
        </w:rPr>
      </w:pPr>
      <w:r>
        <w:rPr>
          <w:rFonts w:cstheme="minorHAnsi"/>
          <w:bCs/>
          <w:sz w:val="24"/>
          <w:szCs w:val="24"/>
        </w:rPr>
        <w:t>Strive to be informed and share information, known to be reliable and accurate, with the school community; and</w:t>
      </w:r>
    </w:p>
    <w:p w14:paraId="007D6E96" w14:textId="77777777" w:rsidR="00572944" w:rsidRPr="00165E3D" w:rsidRDefault="00572944" w:rsidP="00572944">
      <w:pPr>
        <w:spacing w:after="0" w:line="240" w:lineRule="auto"/>
        <w:rPr>
          <w:rFonts w:cstheme="minorHAnsi"/>
          <w:bCs/>
          <w:sz w:val="24"/>
          <w:szCs w:val="24"/>
        </w:rPr>
      </w:pPr>
    </w:p>
    <w:p w14:paraId="67081009" w14:textId="77777777" w:rsidR="00572944" w:rsidRDefault="00572944" w:rsidP="00572944">
      <w:pPr>
        <w:pStyle w:val="ListParagraph"/>
        <w:numPr>
          <w:ilvl w:val="1"/>
          <w:numId w:val="14"/>
        </w:numPr>
        <w:spacing w:after="0" w:line="240" w:lineRule="auto"/>
        <w:ind w:left="1440" w:hanging="720"/>
        <w:rPr>
          <w:rFonts w:cstheme="minorHAnsi"/>
          <w:bCs/>
          <w:sz w:val="24"/>
          <w:szCs w:val="24"/>
        </w:rPr>
      </w:pPr>
      <w:r>
        <w:rPr>
          <w:rFonts w:cstheme="minorHAnsi"/>
          <w:bCs/>
          <w:sz w:val="24"/>
          <w:szCs w:val="24"/>
        </w:rPr>
        <w:t>Respect all confidential information.</w:t>
      </w:r>
    </w:p>
    <w:p w14:paraId="3B5C152B" w14:textId="77777777" w:rsidR="00572944" w:rsidRPr="00165E3D" w:rsidRDefault="00572944" w:rsidP="00572944">
      <w:pPr>
        <w:spacing w:line="240" w:lineRule="auto"/>
        <w:rPr>
          <w:rFonts w:cstheme="minorHAnsi"/>
          <w:bCs/>
          <w:sz w:val="24"/>
          <w:szCs w:val="24"/>
        </w:rPr>
      </w:pPr>
    </w:p>
    <w:p w14:paraId="56A4E724" w14:textId="77777777" w:rsidR="00572944" w:rsidRPr="00165E3D" w:rsidRDefault="00572944" w:rsidP="00572944">
      <w:pPr>
        <w:pStyle w:val="ListParagraph"/>
        <w:numPr>
          <w:ilvl w:val="1"/>
          <w:numId w:val="14"/>
        </w:numPr>
        <w:spacing w:line="240" w:lineRule="auto"/>
        <w:ind w:left="1440" w:hanging="720"/>
        <w:rPr>
          <w:rFonts w:cstheme="minorHAnsi"/>
          <w:b/>
          <w:bCs/>
          <w:sz w:val="24"/>
          <w:szCs w:val="24"/>
        </w:rPr>
      </w:pPr>
      <w:r w:rsidRPr="00165E3D">
        <w:rPr>
          <w:rFonts w:cstheme="minorHAnsi"/>
          <w:b/>
          <w:bCs/>
          <w:sz w:val="24"/>
          <w:szCs w:val="24"/>
        </w:rPr>
        <w:br w:type="page"/>
      </w:r>
    </w:p>
    <w:p w14:paraId="0F4425B9" w14:textId="77777777" w:rsidR="00572944" w:rsidRPr="00CC0001" w:rsidRDefault="00572944" w:rsidP="00572944">
      <w:pPr>
        <w:jc w:val="center"/>
        <w:rPr>
          <w:rFonts w:cstheme="minorHAnsi"/>
          <w:b/>
          <w:sz w:val="26"/>
          <w:szCs w:val="26"/>
        </w:rPr>
      </w:pPr>
      <w:r w:rsidRPr="00CC0001">
        <w:rPr>
          <w:rFonts w:cstheme="minorHAnsi"/>
          <w:b/>
          <w:sz w:val="26"/>
          <w:szCs w:val="26"/>
        </w:rPr>
        <w:lastRenderedPageBreak/>
        <w:t xml:space="preserve">APPENDIX </w:t>
      </w:r>
      <w:r>
        <w:rPr>
          <w:rFonts w:cstheme="minorHAnsi"/>
          <w:b/>
          <w:sz w:val="26"/>
          <w:szCs w:val="26"/>
        </w:rPr>
        <w:t>B</w:t>
      </w:r>
      <w:r w:rsidRPr="00CC0001">
        <w:rPr>
          <w:rFonts w:cstheme="minorHAnsi"/>
          <w:b/>
          <w:sz w:val="26"/>
          <w:szCs w:val="26"/>
        </w:rPr>
        <w:t xml:space="preserve"> – Statement of Understanding</w:t>
      </w:r>
    </w:p>
    <w:p w14:paraId="4467F549" w14:textId="77777777" w:rsidR="00572944" w:rsidRDefault="00572944" w:rsidP="00572944">
      <w:pPr>
        <w:rPr>
          <w:rFonts w:cstheme="minorHAnsi"/>
          <w:sz w:val="24"/>
          <w:szCs w:val="24"/>
        </w:rPr>
      </w:pPr>
    </w:p>
    <w:p w14:paraId="6339CB82" w14:textId="77777777" w:rsidR="00572944" w:rsidRPr="0027606B" w:rsidRDefault="00572944" w:rsidP="00572944">
      <w:pPr>
        <w:rPr>
          <w:rFonts w:cstheme="minorHAnsi"/>
          <w:sz w:val="24"/>
          <w:szCs w:val="24"/>
        </w:rPr>
      </w:pPr>
      <w:r w:rsidRPr="0027606B">
        <w:rPr>
          <w:rFonts w:cstheme="minorHAnsi"/>
          <w:sz w:val="24"/>
          <w:szCs w:val="24"/>
        </w:rPr>
        <w:t>I, the undersigned, in accepting the position of _______________________</w:t>
      </w:r>
      <w:r>
        <w:rPr>
          <w:rFonts w:cstheme="minorHAnsi"/>
          <w:sz w:val="24"/>
          <w:szCs w:val="24"/>
        </w:rPr>
        <w:t>___________</w:t>
      </w:r>
      <w:r w:rsidRPr="0027606B">
        <w:rPr>
          <w:rFonts w:cstheme="minorHAnsi"/>
          <w:sz w:val="24"/>
          <w:szCs w:val="24"/>
        </w:rPr>
        <w:t xml:space="preserve"> on the </w:t>
      </w:r>
      <w:r>
        <w:rPr>
          <w:rFonts w:cstheme="minorHAnsi"/>
          <w:sz w:val="24"/>
          <w:szCs w:val="24"/>
        </w:rPr>
        <w:t>Royal Oak Middle</w:t>
      </w:r>
      <w:r w:rsidRPr="0027606B">
        <w:rPr>
          <w:rFonts w:cstheme="minorHAnsi"/>
          <w:sz w:val="24"/>
          <w:szCs w:val="24"/>
        </w:rPr>
        <w:t xml:space="preserve"> School Parent</w:t>
      </w:r>
      <w:r>
        <w:rPr>
          <w:rFonts w:cstheme="minorHAnsi"/>
          <w:sz w:val="24"/>
          <w:szCs w:val="24"/>
        </w:rPr>
        <w:t>s’</w:t>
      </w:r>
      <w:r w:rsidRPr="0027606B">
        <w:rPr>
          <w:rFonts w:cstheme="minorHAnsi"/>
          <w:sz w:val="24"/>
          <w:szCs w:val="24"/>
        </w:rPr>
        <w:t xml:space="preserve"> Advisory Council (</w:t>
      </w:r>
      <w:r>
        <w:rPr>
          <w:rFonts w:cstheme="minorHAnsi"/>
          <w:sz w:val="24"/>
          <w:szCs w:val="24"/>
        </w:rPr>
        <w:t>ROM</w:t>
      </w:r>
      <w:r w:rsidRPr="0027606B">
        <w:rPr>
          <w:rFonts w:cstheme="minorHAnsi"/>
          <w:sz w:val="24"/>
          <w:szCs w:val="24"/>
        </w:rPr>
        <w:t xml:space="preserve">S PAC) executive, have read, understand, and agree to abide by the Code of </w:t>
      </w:r>
      <w:r>
        <w:rPr>
          <w:rFonts w:cstheme="minorHAnsi"/>
          <w:sz w:val="24"/>
          <w:szCs w:val="24"/>
        </w:rPr>
        <w:t>Conduct</w:t>
      </w:r>
      <w:r w:rsidRPr="0027606B">
        <w:rPr>
          <w:rFonts w:cstheme="minorHAnsi"/>
          <w:sz w:val="24"/>
          <w:szCs w:val="24"/>
        </w:rPr>
        <w:t xml:space="preserve"> </w:t>
      </w:r>
      <w:r>
        <w:rPr>
          <w:rFonts w:cstheme="minorHAnsi"/>
          <w:sz w:val="24"/>
          <w:szCs w:val="24"/>
        </w:rPr>
        <w:t xml:space="preserve">(Appendix A) </w:t>
      </w:r>
      <w:r w:rsidRPr="0027606B">
        <w:rPr>
          <w:rFonts w:cstheme="minorHAnsi"/>
          <w:sz w:val="24"/>
          <w:szCs w:val="24"/>
        </w:rPr>
        <w:t>set out in this document.  I also agree to participate in the dispute resolution process that has been agreed to by the electing membership should there be any concerns about my work.</w:t>
      </w:r>
    </w:p>
    <w:p w14:paraId="3B4119D6" w14:textId="77777777" w:rsidR="00572944" w:rsidRPr="0027606B" w:rsidRDefault="00572944" w:rsidP="00572944">
      <w:pPr>
        <w:rPr>
          <w:rFonts w:cstheme="minorHAnsi"/>
          <w:sz w:val="24"/>
          <w:szCs w:val="24"/>
        </w:rPr>
      </w:pPr>
    </w:p>
    <w:p w14:paraId="4B88F7E4" w14:textId="77777777" w:rsidR="00572944" w:rsidRPr="0027606B" w:rsidRDefault="00572944" w:rsidP="00572944">
      <w:pPr>
        <w:rPr>
          <w:rFonts w:cstheme="minorHAnsi"/>
          <w:sz w:val="24"/>
          <w:szCs w:val="24"/>
        </w:rPr>
      </w:pPr>
      <w:r w:rsidRPr="0027606B">
        <w:rPr>
          <w:rFonts w:cstheme="minorHAnsi"/>
          <w:sz w:val="24"/>
          <w:szCs w:val="24"/>
        </w:rPr>
        <w:t>Executive Member Position: ______________________________________</w:t>
      </w:r>
      <w:r>
        <w:rPr>
          <w:rFonts w:cstheme="minorHAnsi"/>
          <w:sz w:val="24"/>
          <w:szCs w:val="24"/>
        </w:rPr>
        <w:t>________________</w:t>
      </w:r>
    </w:p>
    <w:p w14:paraId="609AB4CD" w14:textId="77777777" w:rsidR="00572944" w:rsidRPr="0027606B" w:rsidRDefault="00572944" w:rsidP="00572944">
      <w:pPr>
        <w:rPr>
          <w:rFonts w:cstheme="minorHAnsi"/>
          <w:sz w:val="24"/>
          <w:szCs w:val="24"/>
        </w:rPr>
      </w:pPr>
    </w:p>
    <w:p w14:paraId="2A17078C" w14:textId="77777777" w:rsidR="00572944" w:rsidRPr="0027606B" w:rsidRDefault="00572944" w:rsidP="00572944">
      <w:pPr>
        <w:rPr>
          <w:rFonts w:cstheme="minorHAnsi"/>
          <w:sz w:val="24"/>
          <w:szCs w:val="24"/>
        </w:rPr>
      </w:pPr>
      <w:r w:rsidRPr="0027606B">
        <w:rPr>
          <w:rFonts w:cstheme="minorHAnsi"/>
          <w:sz w:val="24"/>
          <w:szCs w:val="24"/>
        </w:rPr>
        <w:t>Name of Executive Member: ______________________________________</w:t>
      </w:r>
      <w:r>
        <w:rPr>
          <w:rFonts w:cstheme="minorHAnsi"/>
          <w:sz w:val="24"/>
          <w:szCs w:val="24"/>
        </w:rPr>
        <w:t>________________</w:t>
      </w:r>
    </w:p>
    <w:p w14:paraId="50894EFD" w14:textId="77777777" w:rsidR="00572944" w:rsidRPr="0027606B" w:rsidRDefault="00572944" w:rsidP="00572944">
      <w:pPr>
        <w:rPr>
          <w:rFonts w:cstheme="minorHAnsi"/>
          <w:sz w:val="24"/>
          <w:szCs w:val="24"/>
        </w:rPr>
      </w:pPr>
    </w:p>
    <w:p w14:paraId="3EA8248A" w14:textId="77777777" w:rsidR="00572944" w:rsidRPr="0027606B" w:rsidRDefault="00572944" w:rsidP="00572944">
      <w:pPr>
        <w:rPr>
          <w:rFonts w:cstheme="minorHAnsi"/>
          <w:sz w:val="24"/>
          <w:szCs w:val="24"/>
        </w:rPr>
      </w:pPr>
      <w:r w:rsidRPr="0027606B">
        <w:rPr>
          <w:rFonts w:cstheme="minorHAnsi"/>
          <w:sz w:val="24"/>
          <w:szCs w:val="24"/>
        </w:rPr>
        <w:t xml:space="preserve">Signature: _______________________________ </w:t>
      </w:r>
      <w:r>
        <w:rPr>
          <w:rFonts w:cstheme="minorHAnsi"/>
          <w:sz w:val="24"/>
          <w:szCs w:val="24"/>
        </w:rPr>
        <w:tab/>
      </w:r>
      <w:r w:rsidRPr="0027606B">
        <w:rPr>
          <w:rFonts w:cstheme="minorHAnsi"/>
          <w:sz w:val="24"/>
          <w:szCs w:val="24"/>
        </w:rPr>
        <w:t>Date: _______________</w:t>
      </w:r>
      <w:r>
        <w:rPr>
          <w:rFonts w:cstheme="minorHAnsi"/>
          <w:sz w:val="24"/>
          <w:szCs w:val="24"/>
        </w:rPr>
        <w:t>________________</w:t>
      </w:r>
    </w:p>
    <w:p w14:paraId="538E99CC" w14:textId="77777777" w:rsidR="00572944" w:rsidRPr="0027606B" w:rsidRDefault="00572944" w:rsidP="00572944">
      <w:pPr>
        <w:rPr>
          <w:rFonts w:cstheme="minorHAnsi"/>
          <w:sz w:val="24"/>
          <w:szCs w:val="24"/>
        </w:rPr>
      </w:pPr>
    </w:p>
    <w:p w14:paraId="20AF14E2" w14:textId="77777777" w:rsidR="00572944" w:rsidRDefault="00572944" w:rsidP="00572944">
      <w:pPr>
        <w:rPr>
          <w:rFonts w:cstheme="minorHAnsi"/>
          <w:sz w:val="24"/>
          <w:szCs w:val="24"/>
        </w:rPr>
      </w:pPr>
      <w:r w:rsidRPr="0027606B">
        <w:rPr>
          <w:rFonts w:cstheme="minorHAnsi"/>
          <w:sz w:val="24"/>
          <w:szCs w:val="24"/>
        </w:rPr>
        <w:t>Phone Number: ___________________________</w:t>
      </w:r>
      <w:r>
        <w:rPr>
          <w:rFonts w:cstheme="minorHAnsi"/>
          <w:sz w:val="24"/>
          <w:szCs w:val="24"/>
        </w:rPr>
        <w:t>_____________________________________</w:t>
      </w:r>
    </w:p>
    <w:p w14:paraId="77C0D98C" w14:textId="77777777" w:rsidR="00572944" w:rsidRDefault="00572944" w:rsidP="00572944">
      <w:pPr>
        <w:rPr>
          <w:rFonts w:cstheme="minorHAnsi"/>
          <w:sz w:val="24"/>
          <w:szCs w:val="24"/>
        </w:rPr>
      </w:pPr>
    </w:p>
    <w:p w14:paraId="3C66B995" w14:textId="77777777" w:rsidR="00572944" w:rsidRDefault="00572944" w:rsidP="00572944">
      <w:pPr>
        <w:rPr>
          <w:rFonts w:cstheme="minorHAnsi"/>
          <w:sz w:val="24"/>
          <w:szCs w:val="24"/>
        </w:rPr>
      </w:pPr>
      <w:r>
        <w:rPr>
          <w:rFonts w:cstheme="minorHAnsi"/>
          <w:sz w:val="24"/>
          <w:szCs w:val="24"/>
        </w:rPr>
        <w:br w:type="page"/>
      </w:r>
    </w:p>
    <w:p w14:paraId="4BEA6E5B" w14:textId="77777777" w:rsidR="00572944" w:rsidRPr="00333AD2" w:rsidRDefault="00572944" w:rsidP="00572944">
      <w:pPr>
        <w:jc w:val="center"/>
        <w:rPr>
          <w:rFonts w:cstheme="minorHAnsi"/>
          <w:b/>
          <w:sz w:val="24"/>
          <w:szCs w:val="24"/>
        </w:rPr>
      </w:pPr>
      <w:r w:rsidRPr="00333AD2">
        <w:rPr>
          <w:rFonts w:cstheme="minorHAnsi"/>
          <w:b/>
          <w:sz w:val="24"/>
          <w:szCs w:val="24"/>
        </w:rPr>
        <w:lastRenderedPageBreak/>
        <w:t xml:space="preserve">APPENDIX C – Financial Controls </w:t>
      </w:r>
      <w:r>
        <w:rPr>
          <w:rFonts w:cstheme="minorHAnsi"/>
          <w:b/>
          <w:sz w:val="24"/>
          <w:szCs w:val="24"/>
        </w:rPr>
        <w:t xml:space="preserve">and Best Practices </w:t>
      </w:r>
      <w:r w:rsidRPr="00333AD2">
        <w:rPr>
          <w:rFonts w:cstheme="minorHAnsi"/>
          <w:b/>
          <w:sz w:val="24"/>
          <w:szCs w:val="24"/>
        </w:rPr>
        <w:t>Guide</w:t>
      </w:r>
    </w:p>
    <w:p w14:paraId="7B98821B" w14:textId="77777777" w:rsidR="00572944" w:rsidRPr="0092237D" w:rsidRDefault="00572944" w:rsidP="00572944">
      <w:pPr>
        <w:pStyle w:val="NoSpacing"/>
        <w:rPr>
          <w:i/>
          <w:iCs/>
          <w:color w:val="0070C0"/>
          <w:sz w:val="24"/>
          <w:szCs w:val="24"/>
        </w:rPr>
      </w:pPr>
      <w:r w:rsidRPr="0092237D">
        <w:rPr>
          <w:i/>
          <w:iCs/>
          <w:color w:val="0070C0"/>
          <w:sz w:val="24"/>
          <w:szCs w:val="24"/>
        </w:rPr>
        <w:t>Cash Handling</w:t>
      </w:r>
    </w:p>
    <w:tbl>
      <w:tblPr>
        <w:tblStyle w:val="TableGrid"/>
        <w:tblW w:w="10008" w:type="dxa"/>
        <w:tblLook w:val="04A0" w:firstRow="1" w:lastRow="0" w:firstColumn="1" w:lastColumn="0" w:noHBand="0" w:noVBand="1"/>
      </w:tblPr>
      <w:tblGrid>
        <w:gridCol w:w="10008"/>
      </w:tblGrid>
      <w:tr w:rsidR="00572944" w:rsidRPr="00BC1975" w14:paraId="16CA8958" w14:textId="77777777" w:rsidTr="003D56FA">
        <w:tc>
          <w:tcPr>
            <w:tcW w:w="10008" w:type="dxa"/>
          </w:tcPr>
          <w:p w14:paraId="24C438FA" w14:textId="77777777" w:rsidR="00572944" w:rsidRPr="00BC1975" w:rsidRDefault="00572944" w:rsidP="003D56FA">
            <w:pPr>
              <w:pStyle w:val="NoSpacing"/>
              <w:rPr>
                <w:b/>
                <w:bCs/>
              </w:rPr>
            </w:pPr>
            <w:r w:rsidRPr="00BC1975">
              <w:rPr>
                <w:b/>
                <w:bCs/>
              </w:rPr>
              <w:t>Control Procedure</w:t>
            </w:r>
          </w:p>
        </w:tc>
      </w:tr>
      <w:tr w:rsidR="00572944" w:rsidRPr="00BC1975" w14:paraId="6D95D844" w14:textId="77777777" w:rsidTr="003D56FA">
        <w:tc>
          <w:tcPr>
            <w:tcW w:w="10008" w:type="dxa"/>
          </w:tcPr>
          <w:p w14:paraId="7303A31F" w14:textId="77777777" w:rsidR="00572944" w:rsidRPr="00BC1975" w:rsidRDefault="00572944" w:rsidP="003D56FA">
            <w:pPr>
              <w:rPr>
                <w:rFonts w:cstheme="minorHAnsi"/>
              </w:rPr>
            </w:pPr>
            <w:r w:rsidRPr="00BC1975">
              <w:rPr>
                <w:rFonts w:cstheme="minorHAnsi"/>
              </w:rPr>
              <w:t>Cash is never left unattended</w:t>
            </w:r>
          </w:p>
        </w:tc>
      </w:tr>
      <w:tr w:rsidR="00572944" w:rsidRPr="00BC1975" w14:paraId="34A73760" w14:textId="77777777" w:rsidTr="003D56FA">
        <w:tc>
          <w:tcPr>
            <w:tcW w:w="10008" w:type="dxa"/>
          </w:tcPr>
          <w:p w14:paraId="28969A39" w14:textId="77777777" w:rsidR="00572944" w:rsidRPr="00BC1975" w:rsidRDefault="00572944" w:rsidP="003D56FA">
            <w:pPr>
              <w:rPr>
                <w:rFonts w:cstheme="minorHAnsi"/>
              </w:rPr>
            </w:pPr>
            <w:r w:rsidRPr="00BC1975">
              <w:rPr>
                <w:rFonts w:cstheme="minorHAnsi"/>
              </w:rPr>
              <w:t>Cash receipts are always counted by 2 individuals and recorded on a Cash Count Sheet</w:t>
            </w:r>
            <w:r w:rsidRPr="00BC1975">
              <w:rPr>
                <w:rFonts w:cstheme="minorHAnsi"/>
                <w:vertAlign w:val="superscript"/>
              </w:rPr>
              <w:t>3</w:t>
            </w:r>
          </w:p>
        </w:tc>
      </w:tr>
      <w:tr w:rsidR="00572944" w:rsidRPr="00BC1975" w14:paraId="5424CA47" w14:textId="77777777" w:rsidTr="003D56FA">
        <w:tc>
          <w:tcPr>
            <w:tcW w:w="10008" w:type="dxa"/>
          </w:tcPr>
          <w:p w14:paraId="0E044056" w14:textId="77777777" w:rsidR="00572944" w:rsidRPr="00BC1975" w:rsidRDefault="00572944" w:rsidP="003D56FA">
            <w:pPr>
              <w:rPr>
                <w:rFonts w:cstheme="minorHAnsi"/>
              </w:rPr>
            </w:pPr>
            <w:r w:rsidRPr="00BC1975">
              <w:rPr>
                <w:rFonts w:cstheme="minorHAnsi"/>
              </w:rPr>
              <w:t>Cash receipts are deposited intact; no disbursements are made from cash receipts (e.g., for purchases or reimbursements)</w:t>
            </w:r>
          </w:p>
        </w:tc>
      </w:tr>
      <w:tr w:rsidR="00572944" w:rsidRPr="00BC1975" w14:paraId="62E6517E" w14:textId="77777777" w:rsidTr="003D56FA">
        <w:tc>
          <w:tcPr>
            <w:tcW w:w="10008" w:type="dxa"/>
          </w:tcPr>
          <w:p w14:paraId="2270F7FC" w14:textId="77777777" w:rsidR="00572944" w:rsidRPr="00BC1975" w:rsidRDefault="00572944" w:rsidP="003D56FA">
            <w:pPr>
              <w:rPr>
                <w:rFonts w:cstheme="minorHAnsi"/>
              </w:rPr>
            </w:pPr>
            <w:r w:rsidRPr="00BC1975">
              <w:rPr>
                <w:rFonts w:cstheme="minorHAnsi"/>
              </w:rPr>
              <w:t>Cash awaiting deposit is locked in a safe or submitted to the school office for safekeeping</w:t>
            </w:r>
          </w:p>
        </w:tc>
      </w:tr>
      <w:tr w:rsidR="00572944" w:rsidRPr="00BC1975" w14:paraId="4B7FFBAA" w14:textId="77777777" w:rsidTr="003D56FA">
        <w:tc>
          <w:tcPr>
            <w:tcW w:w="10008" w:type="dxa"/>
          </w:tcPr>
          <w:p w14:paraId="38D12B89" w14:textId="77777777" w:rsidR="00572944" w:rsidRPr="00BC1975" w:rsidRDefault="00572944" w:rsidP="003D56FA">
            <w:pPr>
              <w:rPr>
                <w:rFonts w:cstheme="minorHAnsi"/>
              </w:rPr>
            </w:pPr>
            <w:r w:rsidRPr="00BC1975">
              <w:rPr>
                <w:rFonts w:cstheme="minorHAnsi"/>
              </w:rPr>
              <w:t>Access to the safe (if PAC has a safe) is restricted to no more than 2 to 3 designated individuals who are accountable for the funds</w:t>
            </w:r>
          </w:p>
        </w:tc>
      </w:tr>
      <w:tr w:rsidR="00572944" w:rsidRPr="00BC1975" w14:paraId="3004E693" w14:textId="77777777" w:rsidTr="003D56FA">
        <w:tc>
          <w:tcPr>
            <w:tcW w:w="10008" w:type="dxa"/>
          </w:tcPr>
          <w:p w14:paraId="07E67AE2" w14:textId="77777777" w:rsidR="00572944" w:rsidRPr="00BC1975" w:rsidRDefault="00572944" w:rsidP="003D56FA">
            <w:pPr>
              <w:rPr>
                <w:rFonts w:cstheme="minorHAnsi"/>
              </w:rPr>
            </w:pPr>
            <w:r w:rsidRPr="00BC1975">
              <w:rPr>
                <w:rFonts w:cstheme="minorHAnsi"/>
              </w:rPr>
              <w:t>Bank deposits are made frequently, as reasonably practicable, to minimize the risk of loss</w:t>
            </w:r>
          </w:p>
        </w:tc>
      </w:tr>
      <w:tr w:rsidR="00572944" w:rsidRPr="00BC1975" w14:paraId="101C0BB5" w14:textId="77777777" w:rsidTr="003D56FA">
        <w:tc>
          <w:tcPr>
            <w:tcW w:w="10008" w:type="dxa"/>
          </w:tcPr>
          <w:p w14:paraId="470E7144" w14:textId="77777777" w:rsidR="00572944" w:rsidRPr="00BC1975" w:rsidRDefault="00572944" w:rsidP="003D56FA">
            <w:pPr>
              <w:rPr>
                <w:rFonts w:cstheme="minorHAnsi"/>
              </w:rPr>
            </w:pPr>
            <w:r w:rsidRPr="00BC1975">
              <w:rPr>
                <w:rFonts w:cstheme="minorHAnsi"/>
              </w:rPr>
              <w:t>Cash receipts are posted promptly to the ledger; money received is documented separately for each activity</w:t>
            </w:r>
          </w:p>
        </w:tc>
      </w:tr>
    </w:tbl>
    <w:p w14:paraId="1EF9D59B" w14:textId="77777777" w:rsidR="00572944" w:rsidRPr="00061C1C" w:rsidRDefault="00572944" w:rsidP="00572944">
      <w:pPr>
        <w:rPr>
          <w:rFonts w:cstheme="minorHAnsi"/>
          <w:i/>
          <w:iCs/>
          <w:sz w:val="4"/>
          <w:szCs w:val="4"/>
        </w:rPr>
      </w:pPr>
    </w:p>
    <w:p w14:paraId="71844D48" w14:textId="77777777" w:rsidR="00572944" w:rsidRPr="0092237D" w:rsidRDefault="00572944" w:rsidP="00572944">
      <w:pPr>
        <w:pStyle w:val="NoSpacing"/>
        <w:rPr>
          <w:i/>
          <w:iCs/>
          <w:color w:val="0070C0"/>
          <w:sz w:val="24"/>
          <w:szCs w:val="24"/>
        </w:rPr>
      </w:pPr>
      <w:r w:rsidRPr="0092237D">
        <w:rPr>
          <w:i/>
          <w:iCs/>
          <w:color w:val="0070C0"/>
          <w:sz w:val="24"/>
          <w:szCs w:val="24"/>
        </w:rPr>
        <w:t>Disbursements</w:t>
      </w:r>
    </w:p>
    <w:tbl>
      <w:tblPr>
        <w:tblStyle w:val="TableGrid"/>
        <w:tblW w:w="10008" w:type="dxa"/>
        <w:tblLook w:val="04A0" w:firstRow="1" w:lastRow="0" w:firstColumn="1" w:lastColumn="0" w:noHBand="0" w:noVBand="1"/>
      </w:tblPr>
      <w:tblGrid>
        <w:gridCol w:w="10008"/>
      </w:tblGrid>
      <w:tr w:rsidR="00572944" w:rsidRPr="00BC1975" w14:paraId="3C578807" w14:textId="77777777" w:rsidTr="003D56FA">
        <w:tc>
          <w:tcPr>
            <w:tcW w:w="10008" w:type="dxa"/>
          </w:tcPr>
          <w:p w14:paraId="7B95C946" w14:textId="77777777" w:rsidR="00572944" w:rsidRPr="00BC1975" w:rsidRDefault="00572944" w:rsidP="003D56FA">
            <w:pPr>
              <w:pStyle w:val="NoSpacing"/>
              <w:rPr>
                <w:b/>
                <w:bCs/>
              </w:rPr>
            </w:pPr>
            <w:r w:rsidRPr="00BC1975">
              <w:rPr>
                <w:b/>
                <w:bCs/>
              </w:rPr>
              <w:t>Control Procedure</w:t>
            </w:r>
          </w:p>
        </w:tc>
      </w:tr>
      <w:tr w:rsidR="00572944" w:rsidRPr="00BC1975" w14:paraId="76AA6011" w14:textId="77777777" w:rsidTr="003D56FA">
        <w:tc>
          <w:tcPr>
            <w:tcW w:w="10008" w:type="dxa"/>
          </w:tcPr>
          <w:p w14:paraId="050A494A" w14:textId="77777777" w:rsidR="00572944" w:rsidRPr="00BC1975" w:rsidRDefault="00572944" w:rsidP="003D56FA">
            <w:pPr>
              <w:rPr>
                <w:rFonts w:cstheme="minorHAnsi"/>
              </w:rPr>
            </w:pPr>
            <w:r>
              <w:rPr>
                <w:rFonts w:cstheme="minorHAnsi"/>
              </w:rPr>
              <w:t>All disbursements are made by cheque</w:t>
            </w:r>
          </w:p>
        </w:tc>
      </w:tr>
      <w:tr w:rsidR="00572944" w:rsidRPr="00BC1975" w14:paraId="4F1E05CD" w14:textId="77777777" w:rsidTr="003D56FA">
        <w:tc>
          <w:tcPr>
            <w:tcW w:w="10008" w:type="dxa"/>
          </w:tcPr>
          <w:p w14:paraId="01345142" w14:textId="77777777" w:rsidR="00572944" w:rsidRPr="00BC1975" w:rsidRDefault="00572944" w:rsidP="003D56FA">
            <w:pPr>
              <w:rPr>
                <w:rFonts w:cstheme="minorHAnsi"/>
              </w:rPr>
            </w:pPr>
            <w:r>
              <w:rPr>
                <w:rFonts w:cstheme="minorHAnsi"/>
              </w:rPr>
              <w:t>Cheques are prepared by the PAC treasurer or designated PAC Executive to limit access to funds</w:t>
            </w:r>
          </w:p>
        </w:tc>
      </w:tr>
      <w:tr w:rsidR="00572944" w:rsidRPr="00BC1975" w14:paraId="752F2D72" w14:textId="77777777" w:rsidTr="003D56FA">
        <w:tc>
          <w:tcPr>
            <w:tcW w:w="10008" w:type="dxa"/>
          </w:tcPr>
          <w:p w14:paraId="4DD1657C" w14:textId="77777777" w:rsidR="00572944" w:rsidRPr="00D461A8" w:rsidRDefault="00572944" w:rsidP="003D56FA">
            <w:pPr>
              <w:rPr>
                <w:rFonts w:cstheme="minorHAnsi"/>
              </w:rPr>
            </w:pPr>
            <w:r>
              <w:rPr>
                <w:rFonts w:cstheme="minorHAnsi"/>
              </w:rPr>
              <w:t>The PAC treasurer or designated PAC Executive verifies that every payment, is supported by an Expense Reimbursement Form or similar ROMS produced form</w:t>
            </w:r>
            <w:r>
              <w:rPr>
                <w:rFonts w:cstheme="minorHAnsi"/>
                <w:i/>
                <w:iCs/>
              </w:rPr>
              <w:t xml:space="preserve"> </w:t>
            </w:r>
            <w:r>
              <w:rPr>
                <w:rFonts w:cstheme="minorHAnsi"/>
              </w:rPr>
              <w:t>and the appropriate original receipts or invoices</w:t>
            </w:r>
          </w:p>
        </w:tc>
      </w:tr>
      <w:tr w:rsidR="00572944" w:rsidRPr="00BC1975" w14:paraId="53850B63" w14:textId="77777777" w:rsidTr="003D56FA">
        <w:tc>
          <w:tcPr>
            <w:tcW w:w="10008" w:type="dxa"/>
          </w:tcPr>
          <w:p w14:paraId="2DEF61BB" w14:textId="77777777" w:rsidR="00572944" w:rsidRPr="00BC1975" w:rsidRDefault="00572944" w:rsidP="003D56FA">
            <w:pPr>
              <w:rPr>
                <w:rFonts w:cstheme="minorHAnsi"/>
              </w:rPr>
            </w:pPr>
            <w:r>
              <w:rPr>
                <w:rFonts w:cstheme="minorHAnsi"/>
              </w:rPr>
              <w:t>Receipts or invoices are marked “PAID” with the cheque number noted, to avoid duplicate payment</w:t>
            </w:r>
          </w:p>
        </w:tc>
      </w:tr>
      <w:tr w:rsidR="00572944" w:rsidRPr="00BC1975" w14:paraId="15805BB4" w14:textId="77777777" w:rsidTr="003D56FA">
        <w:tc>
          <w:tcPr>
            <w:tcW w:w="10008" w:type="dxa"/>
          </w:tcPr>
          <w:p w14:paraId="3212C79B" w14:textId="77777777" w:rsidR="00572944" w:rsidRPr="00BC1975" w:rsidRDefault="00572944" w:rsidP="003D56FA">
            <w:pPr>
              <w:rPr>
                <w:rFonts w:cstheme="minorHAnsi"/>
              </w:rPr>
            </w:pPr>
            <w:r>
              <w:rPr>
                <w:rFonts w:cstheme="minorHAnsi"/>
              </w:rPr>
              <w:t>Personal purchases are not included on the same receipts or invoices as PAC purchases</w:t>
            </w:r>
            <w:r w:rsidRPr="00D461A8">
              <w:rPr>
                <w:rFonts w:cstheme="minorHAnsi"/>
                <w:vertAlign w:val="superscript"/>
              </w:rPr>
              <w:t>5</w:t>
            </w:r>
          </w:p>
        </w:tc>
      </w:tr>
      <w:tr w:rsidR="00572944" w:rsidRPr="00BC1975" w14:paraId="689148BD" w14:textId="77777777" w:rsidTr="003D56FA">
        <w:tc>
          <w:tcPr>
            <w:tcW w:w="10008" w:type="dxa"/>
          </w:tcPr>
          <w:p w14:paraId="784ACC6C" w14:textId="77777777" w:rsidR="00572944" w:rsidRPr="00BC1975" w:rsidRDefault="00572944" w:rsidP="003D56FA">
            <w:pPr>
              <w:rPr>
                <w:rFonts w:cstheme="minorHAnsi"/>
              </w:rPr>
            </w:pPr>
            <w:r>
              <w:rPr>
                <w:rFonts w:cstheme="minorHAnsi"/>
              </w:rPr>
              <w:t>Every cheque is signed by 2 signing authorities</w:t>
            </w:r>
          </w:p>
        </w:tc>
      </w:tr>
      <w:tr w:rsidR="00572944" w:rsidRPr="00BC1975" w14:paraId="2B46739F" w14:textId="77777777" w:rsidTr="003D56FA">
        <w:tc>
          <w:tcPr>
            <w:tcW w:w="10008" w:type="dxa"/>
          </w:tcPr>
          <w:p w14:paraId="28A05E17" w14:textId="77777777" w:rsidR="00572944" w:rsidRPr="00BC1975" w:rsidRDefault="00572944" w:rsidP="003D56FA">
            <w:pPr>
              <w:rPr>
                <w:rFonts w:cstheme="minorHAnsi"/>
              </w:rPr>
            </w:pPr>
            <w:r>
              <w:rPr>
                <w:rFonts w:cstheme="minorHAnsi"/>
              </w:rPr>
              <w:t>Cheques are not signed by the same individual who is the payee</w:t>
            </w:r>
          </w:p>
        </w:tc>
      </w:tr>
      <w:tr w:rsidR="00572944" w:rsidRPr="00BC1975" w14:paraId="2EFAFC0E" w14:textId="77777777" w:rsidTr="003D56FA">
        <w:tc>
          <w:tcPr>
            <w:tcW w:w="10008" w:type="dxa"/>
          </w:tcPr>
          <w:p w14:paraId="48CE5761" w14:textId="77777777" w:rsidR="00572944" w:rsidRDefault="00572944" w:rsidP="003D56FA">
            <w:pPr>
              <w:rPr>
                <w:rFonts w:cstheme="minorHAnsi"/>
              </w:rPr>
            </w:pPr>
            <w:r>
              <w:rPr>
                <w:rFonts w:cstheme="minorHAnsi"/>
              </w:rPr>
              <w:t>No cheques are made payable to Cash or Bearer</w:t>
            </w:r>
          </w:p>
        </w:tc>
      </w:tr>
      <w:tr w:rsidR="00572944" w:rsidRPr="00BC1975" w14:paraId="59F9A387" w14:textId="77777777" w:rsidTr="003D56FA">
        <w:tc>
          <w:tcPr>
            <w:tcW w:w="10008" w:type="dxa"/>
          </w:tcPr>
          <w:p w14:paraId="6DA47A6D" w14:textId="77777777" w:rsidR="00572944" w:rsidRDefault="00572944" w:rsidP="003D56FA">
            <w:pPr>
              <w:rPr>
                <w:rFonts w:cstheme="minorHAnsi"/>
              </w:rPr>
            </w:pPr>
            <w:r>
              <w:rPr>
                <w:rFonts w:cstheme="minorHAnsi"/>
              </w:rPr>
              <w:t>Blank cheques are not pre-signed</w:t>
            </w:r>
          </w:p>
        </w:tc>
      </w:tr>
      <w:tr w:rsidR="00572944" w:rsidRPr="00BC1975" w14:paraId="7106D1CD" w14:textId="77777777" w:rsidTr="003D56FA">
        <w:tc>
          <w:tcPr>
            <w:tcW w:w="10008" w:type="dxa"/>
          </w:tcPr>
          <w:p w14:paraId="59035CAA" w14:textId="77777777" w:rsidR="00572944" w:rsidRDefault="00572944" w:rsidP="003D56FA">
            <w:pPr>
              <w:rPr>
                <w:rFonts w:cstheme="minorHAnsi"/>
              </w:rPr>
            </w:pPr>
            <w:r>
              <w:rPr>
                <w:rFonts w:cstheme="minorHAnsi"/>
              </w:rPr>
              <w:t>Disbursements are posted promptly to the ledger; funds disbursed are documented separately for each activity</w:t>
            </w:r>
          </w:p>
        </w:tc>
      </w:tr>
    </w:tbl>
    <w:p w14:paraId="2DABA2D4" w14:textId="77777777" w:rsidR="00572944" w:rsidRDefault="00572944" w:rsidP="00572944">
      <w:pPr>
        <w:pStyle w:val="NoSpacing"/>
        <w:rPr>
          <w:i/>
          <w:iCs/>
          <w:color w:val="0070C0"/>
          <w:sz w:val="4"/>
          <w:szCs w:val="4"/>
        </w:rPr>
      </w:pPr>
    </w:p>
    <w:p w14:paraId="2C927483" w14:textId="77777777" w:rsidR="00572944" w:rsidRDefault="00572944" w:rsidP="00572944">
      <w:pPr>
        <w:pStyle w:val="NoSpacing"/>
        <w:rPr>
          <w:i/>
          <w:iCs/>
          <w:color w:val="0070C0"/>
          <w:sz w:val="4"/>
          <w:szCs w:val="4"/>
        </w:rPr>
      </w:pPr>
    </w:p>
    <w:p w14:paraId="098C82BC" w14:textId="77777777" w:rsidR="00572944" w:rsidRDefault="00572944" w:rsidP="00572944">
      <w:pPr>
        <w:pStyle w:val="NoSpacing"/>
        <w:rPr>
          <w:i/>
          <w:iCs/>
          <w:color w:val="0070C0"/>
          <w:sz w:val="4"/>
          <w:szCs w:val="4"/>
        </w:rPr>
      </w:pPr>
      <w:r>
        <w:rPr>
          <w:i/>
          <w:iCs/>
          <w:color w:val="0070C0"/>
          <w:sz w:val="4"/>
          <w:szCs w:val="4"/>
        </w:rPr>
        <w:fldChar w:fldCharType="begin"/>
      </w:r>
      <w:r>
        <w:rPr>
          <w:i/>
          <w:iCs/>
          <w:color w:val="0070C0"/>
          <w:sz w:val="4"/>
          <w:szCs w:val="4"/>
        </w:rPr>
        <w:instrText xml:space="preserve"> REF _Ref108097612 \r \h </w:instrText>
      </w:r>
      <w:r>
        <w:rPr>
          <w:i/>
          <w:iCs/>
          <w:color w:val="0070C0"/>
          <w:sz w:val="4"/>
          <w:szCs w:val="4"/>
        </w:rPr>
      </w:r>
      <w:r>
        <w:rPr>
          <w:i/>
          <w:iCs/>
          <w:color w:val="0070C0"/>
          <w:sz w:val="4"/>
          <w:szCs w:val="4"/>
        </w:rPr>
        <w:fldChar w:fldCharType="separate"/>
      </w:r>
      <w:r>
        <w:rPr>
          <w:i/>
          <w:iCs/>
          <w:color w:val="0070C0"/>
          <w:sz w:val="4"/>
          <w:szCs w:val="4"/>
        </w:rPr>
        <w:t>1</w:t>
      </w:r>
      <w:r>
        <w:rPr>
          <w:i/>
          <w:iCs/>
          <w:color w:val="0070C0"/>
          <w:sz w:val="4"/>
          <w:szCs w:val="4"/>
        </w:rPr>
        <w:fldChar w:fldCharType="end"/>
      </w:r>
      <w:r>
        <w:rPr>
          <w:i/>
          <w:iCs/>
          <w:color w:val="0070C0"/>
          <w:sz w:val="4"/>
          <w:szCs w:val="4"/>
        </w:rPr>
        <w:fldChar w:fldCharType="begin"/>
      </w:r>
      <w:r>
        <w:rPr>
          <w:i/>
          <w:iCs/>
          <w:color w:val="0070C0"/>
          <w:sz w:val="4"/>
          <w:szCs w:val="4"/>
        </w:rPr>
        <w:instrText xml:space="preserve"> REF _Ref108097612 \r \h </w:instrText>
      </w:r>
      <w:r>
        <w:rPr>
          <w:i/>
          <w:iCs/>
          <w:color w:val="0070C0"/>
          <w:sz w:val="4"/>
          <w:szCs w:val="4"/>
        </w:rPr>
      </w:r>
      <w:r>
        <w:rPr>
          <w:i/>
          <w:iCs/>
          <w:color w:val="0070C0"/>
          <w:sz w:val="4"/>
          <w:szCs w:val="4"/>
        </w:rPr>
        <w:fldChar w:fldCharType="separate"/>
      </w:r>
      <w:r>
        <w:rPr>
          <w:i/>
          <w:iCs/>
          <w:color w:val="0070C0"/>
          <w:sz w:val="4"/>
          <w:szCs w:val="4"/>
        </w:rPr>
        <w:t>1</w:t>
      </w:r>
      <w:r>
        <w:rPr>
          <w:i/>
          <w:iCs/>
          <w:color w:val="0070C0"/>
          <w:sz w:val="4"/>
          <w:szCs w:val="4"/>
        </w:rPr>
        <w:fldChar w:fldCharType="end"/>
      </w:r>
      <w:r>
        <w:rPr>
          <w:rStyle w:val="FootnoteReference"/>
          <w:i/>
          <w:iCs/>
          <w:color w:val="0070C0"/>
          <w:sz w:val="4"/>
          <w:szCs w:val="4"/>
        </w:rPr>
        <w:footnoteReference w:id="2"/>
      </w:r>
    </w:p>
    <w:p w14:paraId="6E802229" w14:textId="77777777" w:rsidR="00572944" w:rsidRPr="0092237D" w:rsidRDefault="00572944" w:rsidP="00572944">
      <w:pPr>
        <w:pStyle w:val="NoSpacing"/>
        <w:rPr>
          <w:i/>
          <w:iCs/>
          <w:color w:val="0070C0"/>
          <w:sz w:val="24"/>
          <w:szCs w:val="24"/>
        </w:rPr>
      </w:pPr>
      <w:r>
        <w:rPr>
          <w:i/>
          <w:iCs/>
          <w:color w:val="0070C0"/>
          <w:sz w:val="24"/>
          <w:szCs w:val="24"/>
        </w:rPr>
        <w:t>B</w:t>
      </w:r>
      <w:r w:rsidRPr="0092237D">
        <w:rPr>
          <w:i/>
          <w:iCs/>
          <w:color w:val="0070C0"/>
          <w:sz w:val="24"/>
          <w:szCs w:val="24"/>
        </w:rPr>
        <w:t>anking</w:t>
      </w:r>
    </w:p>
    <w:tbl>
      <w:tblPr>
        <w:tblStyle w:val="TableGrid"/>
        <w:tblW w:w="10008" w:type="dxa"/>
        <w:tblLook w:val="04A0" w:firstRow="1" w:lastRow="0" w:firstColumn="1" w:lastColumn="0" w:noHBand="0" w:noVBand="1"/>
      </w:tblPr>
      <w:tblGrid>
        <w:gridCol w:w="10008"/>
      </w:tblGrid>
      <w:tr w:rsidR="00572944" w:rsidRPr="00BC1975" w14:paraId="02F84B3E" w14:textId="77777777" w:rsidTr="003D56FA">
        <w:tc>
          <w:tcPr>
            <w:tcW w:w="10008" w:type="dxa"/>
          </w:tcPr>
          <w:p w14:paraId="44AB841E" w14:textId="77777777" w:rsidR="00572944" w:rsidRPr="00BC1975" w:rsidRDefault="00572944" w:rsidP="003D56FA">
            <w:pPr>
              <w:pStyle w:val="NoSpacing"/>
              <w:rPr>
                <w:b/>
                <w:bCs/>
              </w:rPr>
            </w:pPr>
            <w:r w:rsidRPr="00BC1975">
              <w:rPr>
                <w:b/>
                <w:bCs/>
              </w:rPr>
              <w:t>Control Procedure</w:t>
            </w:r>
          </w:p>
        </w:tc>
      </w:tr>
      <w:tr w:rsidR="00572944" w:rsidRPr="00BC1975" w14:paraId="4FF31075" w14:textId="77777777" w:rsidTr="003D56FA">
        <w:tc>
          <w:tcPr>
            <w:tcW w:w="10008" w:type="dxa"/>
          </w:tcPr>
          <w:p w14:paraId="0A6B42EC" w14:textId="77777777" w:rsidR="00572944" w:rsidRPr="00BC1975" w:rsidRDefault="00572944" w:rsidP="003D56FA">
            <w:pPr>
              <w:rPr>
                <w:rFonts w:cstheme="minorHAnsi"/>
              </w:rPr>
            </w:pPr>
            <w:r>
              <w:rPr>
                <w:rFonts w:cstheme="minorHAnsi"/>
              </w:rPr>
              <w:t xml:space="preserve">Bank reconciliations are performed monthly and on a timely basis by the treasurer; discrepancies are resolved in a timely manner </w:t>
            </w:r>
          </w:p>
        </w:tc>
      </w:tr>
      <w:tr w:rsidR="00572944" w:rsidRPr="00BC1975" w14:paraId="20EC48E8" w14:textId="77777777" w:rsidTr="003D56FA">
        <w:tc>
          <w:tcPr>
            <w:tcW w:w="10008" w:type="dxa"/>
          </w:tcPr>
          <w:p w14:paraId="3ACB363B" w14:textId="77777777" w:rsidR="00572944" w:rsidRPr="00BC1975" w:rsidRDefault="00572944" w:rsidP="003D56FA">
            <w:pPr>
              <w:rPr>
                <w:rFonts w:cstheme="minorHAnsi"/>
              </w:rPr>
            </w:pPr>
            <w:r>
              <w:rPr>
                <w:rFonts w:cstheme="minorHAnsi"/>
              </w:rPr>
              <w:t>Bank signing authority is limited to no more than 3 to 4 designated PAC Executive members who are accountable to ensure that all disbursements are valid and are supported</w:t>
            </w:r>
          </w:p>
        </w:tc>
      </w:tr>
      <w:tr w:rsidR="00572944" w:rsidRPr="00BC1975" w14:paraId="0BBE5022" w14:textId="77777777" w:rsidTr="003D56FA">
        <w:tc>
          <w:tcPr>
            <w:tcW w:w="10008" w:type="dxa"/>
          </w:tcPr>
          <w:p w14:paraId="23B5AD19" w14:textId="77777777" w:rsidR="00572944" w:rsidRPr="00BC1975" w:rsidRDefault="00572944" w:rsidP="003D56FA">
            <w:pPr>
              <w:rPr>
                <w:rFonts w:cstheme="minorHAnsi"/>
              </w:rPr>
            </w:pPr>
            <w:r>
              <w:rPr>
                <w:rFonts w:cstheme="minorHAnsi"/>
              </w:rPr>
              <w:t>All cheques are pre-numbered, used in sequence, and all cheque numbers are accounted for in the ledger</w:t>
            </w:r>
          </w:p>
        </w:tc>
      </w:tr>
      <w:tr w:rsidR="00572944" w:rsidRPr="00BC1975" w14:paraId="7D7EAE7A" w14:textId="77777777" w:rsidTr="003D56FA">
        <w:tc>
          <w:tcPr>
            <w:tcW w:w="10008" w:type="dxa"/>
          </w:tcPr>
          <w:p w14:paraId="1F14D6BC" w14:textId="77777777" w:rsidR="00572944" w:rsidRDefault="00572944" w:rsidP="003D56FA">
            <w:pPr>
              <w:rPr>
                <w:rFonts w:cstheme="minorHAnsi"/>
              </w:rPr>
            </w:pPr>
            <w:r>
              <w:rPr>
                <w:rFonts w:cstheme="minorHAnsi"/>
              </w:rPr>
              <w:t>Void cheques are retained, and the signature area removed</w:t>
            </w:r>
          </w:p>
        </w:tc>
      </w:tr>
      <w:tr w:rsidR="00572944" w:rsidRPr="00BC1975" w14:paraId="7CC9D906" w14:textId="77777777" w:rsidTr="003D56FA">
        <w:tc>
          <w:tcPr>
            <w:tcW w:w="10008" w:type="dxa"/>
          </w:tcPr>
          <w:p w14:paraId="7FF889C2" w14:textId="77777777" w:rsidR="00572944" w:rsidRDefault="00572944" w:rsidP="003D56FA">
            <w:pPr>
              <w:rPr>
                <w:rFonts w:cstheme="minorHAnsi"/>
              </w:rPr>
            </w:pPr>
            <w:r>
              <w:rPr>
                <w:rFonts w:cstheme="minorHAnsi"/>
              </w:rPr>
              <w:lastRenderedPageBreak/>
              <w:t>The cheque book is kept secure with restricted access only to the PAC Executive</w:t>
            </w:r>
          </w:p>
        </w:tc>
      </w:tr>
      <w:tr w:rsidR="00572944" w:rsidRPr="00BC1975" w14:paraId="6652AC77" w14:textId="77777777" w:rsidTr="003D56FA">
        <w:tc>
          <w:tcPr>
            <w:tcW w:w="10008" w:type="dxa"/>
          </w:tcPr>
          <w:p w14:paraId="6697BDA1" w14:textId="77777777" w:rsidR="00572944" w:rsidRDefault="00572944" w:rsidP="003D56FA">
            <w:pPr>
              <w:rPr>
                <w:rFonts w:cstheme="minorHAnsi"/>
              </w:rPr>
            </w:pPr>
            <w:r>
              <w:rPr>
                <w:rFonts w:cstheme="minorHAnsi"/>
              </w:rPr>
              <w:t>The bank has been instructed not to permit cash withdrawals</w:t>
            </w:r>
          </w:p>
        </w:tc>
      </w:tr>
    </w:tbl>
    <w:p w14:paraId="0CAF4F6A" w14:textId="77777777" w:rsidR="00572944" w:rsidRPr="0092237D" w:rsidRDefault="00572944" w:rsidP="00572944">
      <w:pPr>
        <w:pStyle w:val="NoSpacing"/>
        <w:rPr>
          <w:i/>
          <w:iCs/>
          <w:color w:val="0070C0"/>
          <w:sz w:val="24"/>
          <w:szCs w:val="24"/>
        </w:rPr>
      </w:pPr>
      <w:r w:rsidRPr="0092237D">
        <w:rPr>
          <w:i/>
          <w:iCs/>
          <w:color w:val="0070C0"/>
          <w:sz w:val="24"/>
          <w:szCs w:val="24"/>
        </w:rPr>
        <w:t>Fundraising</w:t>
      </w:r>
    </w:p>
    <w:tbl>
      <w:tblPr>
        <w:tblStyle w:val="TableGrid"/>
        <w:tblW w:w="10008" w:type="dxa"/>
        <w:tblLook w:val="04A0" w:firstRow="1" w:lastRow="0" w:firstColumn="1" w:lastColumn="0" w:noHBand="0" w:noVBand="1"/>
      </w:tblPr>
      <w:tblGrid>
        <w:gridCol w:w="10008"/>
      </w:tblGrid>
      <w:tr w:rsidR="00572944" w:rsidRPr="00BC1975" w14:paraId="05FE44FB" w14:textId="77777777" w:rsidTr="003D56FA">
        <w:tc>
          <w:tcPr>
            <w:tcW w:w="10008" w:type="dxa"/>
          </w:tcPr>
          <w:p w14:paraId="3C86447D" w14:textId="77777777" w:rsidR="00572944" w:rsidRPr="00BC1975" w:rsidRDefault="00572944" w:rsidP="003D56FA">
            <w:pPr>
              <w:pStyle w:val="NoSpacing"/>
              <w:rPr>
                <w:b/>
                <w:bCs/>
              </w:rPr>
            </w:pPr>
            <w:r w:rsidRPr="00BC1975">
              <w:rPr>
                <w:b/>
                <w:bCs/>
              </w:rPr>
              <w:t>Control Procedure</w:t>
            </w:r>
          </w:p>
        </w:tc>
      </w:tr>
      <w:tr w:rsidR="00572944" w:rsidRPr="00BC1975" w14:paraId="1FA2BC5C" w14:textId="77777777" w:rsidTr="003D56FA">
        <w:tc>
          <w:tcPr>
            <w:tcW w:w="10008" w:type="dxa"/>
          </w:tcPr>
          <w:p w14:paraId="06A9154C" w14:textId="77777777" w:rsidR="00572944" w:rsidRPr="00BC1975" w:rsidRDefault="00572944" w:rsidP="003D56FA">
            <w:pPr>
              <w:rPr>
                <w:rFonts w:cstheme="minorHAnsi"/>
              </w:rPr>
            </w:pPr>
            <w:r>
              <w:rPr>
                <w:rFonts w:cstheme="minorHAnsi"/>
              </w:rPr>
              <w:t>Inventory of fundraising items for sale are stored in secure location</w:t>
            </w:r>
          </w:p>
        </w:tc>
      </w:tr>
      <w:tr w:rsidR="00572944" w:rsidRPr="00BC1975" w14:paraId="2296E7EB" w14:textId="77777777" w:rsidTr="003D56FA">
        <w:tc>
          <w:tcPr>
            <w:tcW w:w="10008" w:type="dxa"/>
          </w:tcPr>
          <w:p w14:paraId="4120CE4B" w14:textId="77777777" w:rsidR="00572944" w:rsidRPr="0092237D" w:rsidRDefault="00572944" w:rsidP="003D56FA">
            <w:pPr>
              <w:rPr>
                <w:rFonts w:cstheme="minorHAnsi"/>
                <w:i/>
                <w:iCs/>
              </w:rPr>
            </w:pPr>
            <w:r>
              <w:rPr>
                <w:rFonts w:cstheme="minorHAnsi"/>
              </w:rPr>
              <w:t>Each fundraising event is reconciled at completion and documented in the financial control system being used</w:t>
            </w:r>
          </w:p>
        </w:tc>
      </w:tr>
      <w:tr w:rsidR="00572944" w:rsidRPr="00BC1975" w14:paraId="03CD66B2" w14:textId="77777777" w:rsidTr="003D56FA">
        <w:tc>
          <w:tcPr>
            <w:tcW w:w="10008" w:type="dxa"/>
          </w:tcPr>
          <w:p w14:paraId="124BDF97" w14:textId="77777777" w:rsidR="00572944" w:rsidRPr="00BC1975" w:rsidRDefault="00572944" w:rsidP="003D56FA">
            <w:pPr>
              <w:rPr>
                <w:rFonts w:cstheme="minorHAnsi"/>
              </w:rPr>
            </w:pPr>
            <w:r>
              <w:rPr>
                <w:rFonts w:cstheme="minorHAnsi"/>
              </w:rPr>
              <w:t>Reports of sales, revenues, and expenditures are prepared for presentation at the PAC meeting</w:t>
            </w:r>
          </w:p>
        </w:tc>
      </w:tr>
      <w:tr w:rsidR="00572944" w:rsidRPr="00BC1975" w14:paraId="0B55AB34" w14:textId="77777777" w:rsidTr="003D56FA">
        <w:tc>
          <w:tcPr>
            <w:tcW w:w="10008" w:type="dxa"/>
          </w:tcPr>
          <w:p w14:paraId="79E96F09" w14:textId="77777777" w:rsidR="00572944" w:rsidRPr="00BC1975" w:rsidRDefault="00572944" w:rsidP="003D56FA">
            <w:pPr>
              <w:rPr>
                <w:rFonts w:cstheme="minorHAnsi"/>
              </w:rPr>
            </w:pPr>
            <w:r>
              <w:rPr>
                <w:rFonts w:cstheme="minorHAnsi"/>
              </w:rPr>
              <w:t>Appropriate controls are in place for fundraising events involving the sale of products</w:t>
            </w:r>
          </w:p>
        </w:tc>
      </w:tr>
    </w:tbl>
    <w:p w14:paraId="709591FA" w14:textId="77777777" w:rsidR="00572944" w:rsidRPr="00061C1C" w:rsidRDefault="00572944" w:rsidP="00572944">
      <w:pPr>
        <w:rPr>
          <w:rFonts w:cstheme="minorHAnsi"/>
          <w:i/>
          <w:iCs/>
          <w:sz w:val="4"/>
          <w:szCs w:val="4"/>
        </w:rPr>
      </w:pPr>
    </w:p>
    <w:p w14:paraId="350E047B" w14:textId="77777777" w:rsidR="00572944" w:rsidRPr="0092237D" w:rsidRDefault="00572944" w:rsidP="00572944">
      <w:pPr>
        <w:pStyle w:val="NoSpacing"/>
        <w:rPr>
          <w:i/>
          <w:iCs/>
          <w:color w:val="0070C0"/>
          <w:sz w:val="24"/>
          <w:szCs w:val="24"/>
        </w:rPr>
      </w:pPr>
      <w:r w:rsidRPr="0092237D">
        <w:rPr>
          <w:i/>
          <w:iCs/>
          <w:color w:val="0070C0"/>
          <w:sz w:val="24"/>
          <w:szCs w:val="24"/>
        </w:rPr>
        <w:t>Books and Records</w:t>
      </w:r>
    </w:p>
    <w:tbl>
      <w:tblPr>
        <w:tblStyle w:val="TableGrid"/>
        <w:tblW w:w="10008" w:type="dxa"/>
        <w:tblLook w:val="04A0" w:firstRow="1" w:lastRow="0" w:firstColumn="1" w:lastColumn="0" w:noHBand="0" w:noVBand="1"/>
      </w:tblPr>
      <w:tblGrid>
        <w:gridCol w:w="10008"/>
      </w:tblGrid>
      <w:tr w:rsidR="00572944" w:rsidRPr="00BC1975" w14:paraId="133ADF5C" w14:textId="77777777" w:rsidTr="003D56FA">
        <w:tc>
          <w:tcPr>
            <w:tcW w:w="10008" w:type="dxa"/>
          </w:tcPr>
          <w:p w14:paraId="75CEA272" w14:textId="77777777" w:rsidR="00572944" w:rsidRPr="00BC1975" w:rsidRDefault="00572944" w:rsidP="003D56FA">
            <w:pPr>
              <w:pStyle w:val="NoSpacing"/>
              <w:rPr>
                <w:b/>
                <w:bCs/>
              </w:rPr>
            </w:pPr>
            <w:r w:rsidRPr="00BC1975">
              <w:rPr>
                <w:b/>
                <w:bCs/>
              </w:rPr>
              <w:t>Control Procedure</w:t>
            </w:r>
          </w:p>
        </w:tc>
      </w:tr>
      <w:tr w:rsidR="00572944" w:rsidRPr="00BC1975" w14:paraId="553A5365" w14:textId="77777777" w:rsidTr="003D56FA">
        <w:tc>
          <w:tcPr>
            <w:tcW w:w="10008" w:type="dxa"/>
          </w:tcPr>
          <w:p w14:paraId="54978E48" w14:textId="77777777" w:rsidR="00572944" w:rsidRPr="00BC1975" w:rsidRDefault="00572944" w:rsidP="003D56FA">
            <w:pPr>
              <w:rPr>
                <w:rFonts w:cstheme="minorHAnsi"/>
              </w:rPr>
            </w:pPr>
            <w:r>
              <w:rPr>
                <w:rFonts w:cstheme="minorHAnsi"/>
              </w:rPr>
              <w:t>A written record (manual or electronic ledger) of all financial activity – deposits, disbursements, bank debits and credits – is kept by the PAC treasurer</w:t>
            </w:r>
          </w:p>
        </w:tc>
      </w:tr>
      <w:tr w:rsidR="00572944" w:rsidRPr="00BC1975" w14:paraId="04DC9207" w14:textId="77777777" w:rsidTr="003D56FA">
        <w:tc>
          <w:tcPr>
            <w:tcW w:w="10008" w:type="dxa"/>
          </w:tcPr>
          <w:p w14:paraId="399E3178" w14:textId="77777777" w:rsidR="00572944" w:rsidRPr="00BC1975" w:rsidRDefault="00572944" w:rsidP="003D56FA">
            <w:pPr>
              <w:rPr>
                <w:rFonts w:cstheme="minorHAnsi"/>
              </w:rPr>
            </w:pPr>
            <w:r>
              <w:rPr>
                <w:rFonts w:cstheme="minorHAnsi"/>
              </w:rPr>
              <w:t>All financial records, including bank statements and cancelled cheques, duplicate deposit slips, and supporting documentation for all disbursements and deposits, are kept on file in one location (preferably at the school) for at least 7 years</w:t>
            </w:r>
          </w:p>
        </w:tc>
      </w:tr>
      <w:tr w:rsidR="00572944" w:rsidRPr="00BC1975" w14:paraId="109072F9" w14:textId="77777777" w:rsidTr="003D56FA">
        <w:tc>
          <w:tcPr>
            <w:tcW w:w="10008" w:type="dxa"/>
          </w:tcPr>
          <w:p w14:paraId="1CDACA52" w14:textId="77777777" w:rsidR="00572944" w:rsidRPr="00D461A8" w:rsidRDefault="00572944" w:rsidP="003D56FA">
            <w:pPr>
              <w:rPr>
                <w:rFonts w:cstheme="minorHAnsi"/>
              </w:rPr>
            </w:pPr>
            <w:r>
              <w:rPr>
                <w:rFonts w:cstheme="minorHAnsi"/>
              </w:rPr>
              <w:t>Monthly financial statements are prepared by the PAC treasurer and presented to the PAC at its monthly meetings</w:t>
            </w:r>
          </w:p>
        </w:tc>
      </w:tr>
    </w:tbl>
    <w:p w14:paraId="1097835E" w14:textId="77777777" w:rsidR="00572944" w:rsidRDefault="00572944" w:rsidP="00572944">
      <w:pPr>
        <w:pStyle w:val="NoSpacing"/>
        <w:rPr>
          <w:i/>
          <w:iCs/>
          <w:color w:val="0070C0"/>
          <w:sz w:val="4"/>
          <w:szCs w:val="4"/>
        </w:rPr>
      </w:pPr>
    </w:p>
    <w:p w14:paraId="1F975683" w14:textId="77777777" w:rsidR="00572944" w:rsidRDefault="00572944" w:rsidP="00572944">
      <w:pPr>
        <w:pStyle w:val="NoSpacing"/>
        <w:rPr>
          <w:i/>
          <w:iCs/>
          <w:color w:val="0070C0"/>
          <w:sz w:val="4"/>
          <w:szCs w:val="4"/>
        </w:rPr>
      </w:pPr>
    </w:p>
    <w:p w14:paraId="0BDE9D42" w14:textId="77777777" w:rsidR="00572944" w:rsidRDefault="00572944" w:rsidP="00572944">
      <w:pPr>
        <w:pStyle w:val="NoSpacing"/>
        <w:rPr>
          <w:i/>
          <w:iCs/>
          <w:color w:val="0070C0"/>
          <w:sz w:val="4"/>
          <w:szCs w:val="4"/>
        </w:rPr>
      </w:pPr>
    </w:p>
    <w:p w14:paraId="7643B342" w14:textId="77777777" w:rsidR="00572944" w:rsidRDefault="00572944" w:rsidP="00572944">
      <w:pPr>
        <w:pStyle w:val="NoSpacing"/>
        <w:rPr>
          <w:i/>
          <w:iCs/>
          <w:color w:val="0070C0"/>
          <w:sz w:val="4"/>
          <w:szCs w:val="4"/>
        </w:rPr>
      </w:pPr>
      <w:r>
        <w:rPr>
          <w:rStyle w:val="FootnoteReference"/>
          <w:i/>
          <w:iCs/>
          <w:color w:val="0070C0"/>
          <w:sz w:val="4"/>
          <w:szCs w:val="4"/>
        </w:rPr>
        <w:footnoteReference w:id="3"/>
      </w:r>
    </w:p>
    <w:p w14:paraId="1E40D35B" w14:textId="77777777" w:rsidR="00572944" w:rsidRPr="007141A8" w:rsidRDefault="00572944" w:rsidP="00572944">
      <w:pPr>
        <w:pStyle w:val="NoSpacing"/>
        <w:rPr>
          <w:i/>
          <w:iCs/>
          <w:color w:val="0070C0"/>
          <w:sz w:val="24"/>
          <w:szCs w:val="24"/>
        </w:rPr>
      </w:pPr>
      <w:r w:rsidRPr="007141A8">
        <w:rPr>
          <w:i/>
          <w:iCs/>
          <w:color w:val="0070C0"/>
          <w:sz w:val="24"/>
          <w:szCs w:val="24"/>
        </w:rPr>
        <w:t>Reporting and Executive Review</w:t>
      </w:r>
    </w:p>
    <w:tbl>
      <w:tblPr>
        <w:tblStyle w:val="TableGrid"/>
        <w:tblW w:w="10008" w:type="dxa"/>
        <w:tblLook w:val="04A0" w:firstRow="1" w:lastRow="0" w:firstColumn="1" w:lastColumn="0" w:noHBand="0" w:noVBand="1"/>
      </w:tblPr>
      <w:tblGrid>
        <w:gridCol w:w="10008"/>
      </w:tblGrid>
      <w:tr w:rsidR="00572944" w:rsidRPr="00BC1975" w14:paraId="664B80A1" w14:textId="77777777" w:rsidTr="003D56FA">
        <w:tc>
          <w:tcPr>
            <w:tcW w:w="10008" w:type="dxa"/>
          </w:tcPr>
          <w:p w14:paraId="37F8FE96" w14:textId="77777777" w:rsidR="00572944" w:rsidRPr="00BC1975" w:rsidRDefault="00572944" w:rsidP="003D56FA">
            <w:pPr>
              <w:pStyle w:val="NoSpacing"/>
              <w:rPr>
                <w:b/>
                <w:bCs/>
              </w:rPr>
            </w:pPr>
            <w:r w:rsidRPr="00BC1975">
              <w:rPr>
                <w:b/>
                <w:bCs/>
              </w:rPr>
              <w:t>Control Procedure</w:t>
            </w:r>
          </w:p>
        </w:tc>
      </w:tr>
      <w:tr w:rsidR="00572944" w:rsidRPr="00BC1975" w14:paraId="06349A1E" w14:textId="77777777" w:rsidTr="003D56FA">
        <w:tc>
          <w:tcPr>
            <w:tcW w:w="10008" w:type="dxa"/>
          </w:tcPr>
          <w:p w14:paraId="79928CE8" w14:textId="77777777" w:rsidR="00572944" w:rsidRPr="00BC1975" w:rsidRDefault="00572944" w:rsidP="003D56FA">
            <w:pPr>
              <w:rPr>
                <w:rFonts w:cstheme="minorHAnsi"/>
              </w:rPr>
            </w:pPr>
            <w:r>
              <w:rPr>
                <w:rFonts w:cstheme="minorHAnsi"/>
              </w:rPr>
              <w:t>An annual budget of revenues and expenditures is prepared by the PAC Executive for approval at a general meeting</w:t>
            </w:r>
          </w:p>
        </w:tc>
      </w:tr>
      <w:tr w:rsidR="00572944" w:rsidRPr="00BC1975" w14:paraId="1ACAB145" w14:textId="77777777" w:rsidTr="003D56FA">
        <w:tc>
          <w:tcPr>
            <w:tcW w:w="10008" w:type="dxa"/>
          </w:tcPr>
          <w:p w14:paraId="2B0931DD" w14:textId="77777777" w:rsidR="00572944" w:rsidRPr="00BC1975" w:rsidRDefault="00572944" w:rsidP="003D56FA">
            <w:pPr>
              <w:rPr>
                <w:rFonts w:cstheme="minorHAnsi"/>
              </w:rPr>
            </w:pPr>
            <w:r>
              <w:rPr>
                <w:rFonts w:cstheme="minorHAnsi"/>
              </w:rPr>
              <w:t>Monthly bank transactions and reconciliations are reviewed by the PAC president or vice-president</w:t>
            </w:r>
          </w:p>
        </w:tc>
      </w:tr>
      <w:tr w:rsidR="00572944" w:rsidRPr="00BC1975" w14:paraId="1E8E55FA" w14:textId="77777777" w:rsidTr="003D56FA">
        <w:tc>
          <w:tcPr>
            <w:tcW w:w="10008" w:type="dxa"/>
          </w:tcPr>
          <w:p w14:paraId="6CFF7091" w14:textId="77777777" w:rsidR="00572944" w:rsidRPr="00101254" w:rsidRDefault="00572944" w:rsidP="003D56FA">
            <w:pPr>
              <w:rPr>
                <w:rFonts w:cstheme="minorHAnsi"/>
                <w:i/>
                <w:iCs/>
              </w:rPr>
            </w:pPr>
            <w:r>
              <w:rPr>
                <w:rFonts w:cstheme="minorHAnsi"/>
              </w:rPr>
              <w:t>Monthly financial statements are reviewed by the PAC Executive at monthly PAC meetings</w:t>
            </w:r>
          </w:p>
        </w:tc>
      </w:tr>
    </w:tbl>
    <w:p w14:paraId="55850F7E" w14:textId="77777777" w:rsidR="00572944" w:rsidRDefault="00572944" w:rsidP="00572944">
      <w:pPr>
        <w:pStyle w:val="Default"/>
        <w:rPr>
          <w:sz w:val="22"/>
          <w:szCs w:val="22"/>
        </w:rPr>
      </w:pPr>
    </w:p>
    <w:p w14:paraId="615A35B2" w14:textId="77777777" w:rsidR="004164A8" w:rsidRDefault="004164A8"/>
    <w:sectPr w:rsidR="004164A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084F1" w14:textId="77777777" w:rsidR="00572944" w:rsidRDefault="00572944" w:rsidP="00572944">
      <w:pPr>
        <w:spacing w:after="0" w:line="240" w:lineRule="auto"/>
      </w:pPr>
      <w:r>
        <w:separator/>
      </w:r>
    </w:p>
  </w:endnote>
  <w:endnote w:type="continuationSeparator" w:id="0">
    <w:p w14:paraId="6E6E14FE" w14:textId="77777777" w:rsidR="00572944" w:rsidRDefault="00572944" w:rsidP="00572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152AD" w14:textId="77777777" w:rsidR="00572944" w:rsidRDefault="00572944" w:rsidP="00572944">
      <w:pPr>
        <w:spacing w:after="0" w:line="240" w:lineRule="auto"/>
      </w:pPr>
      <w:r>
        <w:separator/>
      </w:r>
    </w:p>
  </w:footnote>
  <w:footnote w:type="continuationSeparator" w:id="0">
    <w:p w14:paraId="45052E9D" w14:textId="77777777" w:rsidR="00572944" w:rsidRDefault="00572944" w:rsidP="00572944">
      <w:pPr>
        <w:spacing w:after="0" w:line="240" w:lineRule="auto"/>
      </w:pPr>
      <w:r>
        <w:continuationSeparator/>
      </w:r>
    </w:p>
  </w:footnote>
  <w:footnote w:id="1">
    <w:p w14:paraId="6CB02D09" w14:textId="77777777" w:rsidR="00572944" w:rsidRDefault="00572944" w:rsidP="00572944">
      <w:pPr>
        <w:pStyle w:val="FootnoteText"/>
      </w:pPr>
      <w:r>
        <w:rPr>
          <w:rStyle w:val="FootnoteReference"/>
        </w:rPr>
        <w:footnoteRef/>
      </w:r>
      <w:r>
        <w:t xml:space="preserve"> Section 8(5) of the </w:t>
      </w:r>
      <w:r>
        <w:rPr>
          <w:i/>
          <w:iCs/>
        </w:rPr>
        <w:t>School Act</w:t>
      </w:r>
      <w:r>
        <w:t xml:space="preserve"> states:</w:t>
      </w:r>
    </w:p>
    <w:p w14:paraId="3DBCB16C" w14:textId="77777777" w:rsidR="00572944" w:rsidRDefault="00572944" w:rsidP="00572944">
      <w:pPr>
        <w:pStyle w:val="FootnoteText"/>
      </w:pPr>
      <w:r>
        <w:t>A parent’s advisory council, in constitution with the principal, must make bylaws governing its meetings and the business and conduct of its affairs, including bylaws governing:</w:t>
      </w:r>
    </w:p>
    <w:p w14:paraId="0AEF5F85" w14:textId="77777777" w:rsidR="00572944" w:rsidRDefault="00572944" w:rsidP="00572944">
      <w:pPr>
        <w:pStyle w:val="FootnoteText"/>
        <w:numPr>
          <w:ilvl w:val="0"/>
          <w:numId w:val="3"/>
        </w:numPr>
      </w:pPr>
      <w:r>
        <w:t>the dissolution of the parent’s advisory council, and</w:t>
      </w:r>
    </w:p>
    <w:p w14:paraId="1C301848" w14:textId="77777777" w:rsidR="00572944" w:rsidRDefault="00572944" w:rsidP="00572944">
      <w:pPr>
        <w:pStyle w:val="FootnoteText"/>
        <w:numPr>
          <w:ilvl w:val="0"/>
          <w:numId w:val="3"/>
        </w:numPr>
      </w:pPr>
      <w:r>
        <w:t>[Repealed 2015-24-6.]</w:t>
      </w:r>
    </w:p>
    <w:p w14:paraId="7C204703" w14:textId="77777777" w:rsidR="00572944" w:rsidRDefault="00572944" w:rsidP="00572944">
      <w:pPr>
        <w:pStyle w:val="FootnoteText"/>
        <w:numPr>
          <w:ilvl w:val="0"/>
          <w:numId w:val="3"/>
        </w:numPr>
      </w:pPr>
      <w:r>
        <w:t>the election of a member to represent the parents’ advisory council on the district parents’ advisory council.</w:t>
      </w:r>
    </w:p>
    <w:p w14:paraId="7D513B84" w14:textId="77777777" w:rsidR="00572944" w:rsidRPr="00326ED0" w:rsidRDefault="00572944" w:rsidP="00572944">
      <w:pPr>
        <w:pStyle w:val="FootnoteText"/>
      </w:pPr>
      <w:r w:rsidRPr="00326ED0">
        <w:rPr>
          <w:vertAlign w:val="superscript"/>
        </w:rPr>
        <w:t>2</w:t>
      </w:r>
      <w:r>
        <w:rPr>
          <w:vertAlign w:val="superscript"/>
        </w:rPr>
        <w:t xml:space="preserve"> </w:t>
      </w:r>
      <w:r>
        <w:t xml:space="preserve">Section 8.4(3) of the </w:t>
      </w:r>
      <w:r>
        <w:rPr>
          <w:i/>
          <w:iCs/>
        </w:rPr>
        <w:t>School Act</w:t>
      </w:r>
      <w:r>
        <w:t xml:space="preserve"> states: Each parents’ advisory council in a school district may elect annually one of its members to be its representative on the district parents’ advisory council for a term of not more than one year.</w:t>
      </w:r>
    </w:p>
  </w:footnote>
  <w:footnote w:id="2">
    <w:p w14:paraId="306539DB" w14:textId="77777777" w:rsidR="00572944" w:rsidRDefault="00572944" w:rsidP="00572944">
      <w:pPr>
        <w:pStyle w:val="FootnoteText"/>
      </w:pPr>
      <w:r w:rsidRPr="00AF01E3">
        <w:rPr>
          <w:vertAlign w:val="superscript"/>
        </w:rPr>
        <w:t>3</w:t>
      </w:r>
      <w:r>
        <w:t xml:space="preserve"> A </w:t>
      </w:r>
      <w:r>
        <w:rPr>
          <w:i/>
          <w:iCs/>
        </w:rPr>
        <w:t xml:space="preserve">Cash Count Sheet </w:t>
      </w:r>
      <w:r>
        <w:t>documents the event date and description, cash count in various denominations and in total, is signed by both individuals that counted the cash, and singed by the individual who received the cash for safekeeping / bank deposit.</w:t>
      </w:r>
    </w:p>
    <w:p w14:paraId="366946A0" w14:textId="77777777" w:rsidR="00572944" w:rsidRDefault="00572944" w:rsidP="00572944">
      <w:pPr>
        <w:pStyle w:val="FootnoteText"/>
      </w:pPr>
      <w:r w:rsidRPr="00AF01E3">
        <w:rPr>
          <w:vertAlign w:val="superscript"/>
        </w:rPr>
        <w:t>4</w:t>
      </w:r>
      <w:r>
        <w:t xml:space="preserve"> An </w:t>
      </w:r>
      <w:r>
        <w:rPr>
          <w:i/>
          <w:iCs/>
        </w:rPr>
        <w:t xml:space="preserve">Expense Reimbursement Form or </w:t>
      </w:r>
      <w:r w:rsidRPr="0057604B">
        <w:rPr>
          <w:iCs/>
        </w:rPr>
        <w:t>similar form</w:t>
      </w:r>
      <w:r>
        <w:rPr>
          <w:i/>
          <w:iCs/>
        </w:rPr>
        <w:t xml:space="preserve"> </w:t>
      </w:r>
      <w:r>
        <w:t>documents the date, name of the individual submitting the request, name of the payee, description of the expense, requested payment amount, and is signed by a PAC Executive who is authorized to release funds (and is not the payee).</w:t>
      </w:r>
    </w:p>
    <w:p w14:paraId="7FC72736" w14:textId="77777777" w:rsidR="00572944" w:rsidRPr="00AF01E3" w:rsidRDefault="00572944" w:rsidP="00572944">
      <w:pPr>
        <w:pStyle w:val="FootnoteText"/>
        <w:rPr>
          <w:vertAlign w:val="superscript"/>
        </w:rPr>
      </w:pPr>
      <w:r w:rsidRPr="00AF01E3">
        <w:rPr>
          <w:vertAlign w:val="superscript"/>
        </w:rPr>
        <w:t>5</w:t>
      </w:r>
      <w:r>
        <w:rPr>
          <w:vertAlign w:val="superscript"/>
        </w:rPr>
        <w:t xml:space="preserve"> </w:t>
      </w:r>
      <w:r w:rsidRPr="00B52F09">
        <w:t>If personal and PAC</w:t>
      </w:r>
      <w:r>
        <w:rPr>
          <w:vertAlign w:val="superscript"/>
        </w:rPr>
        <w:t xml:space="preserve"> </w:t>
      </w:r>
      <w:r>
        <w:t>purchases are on the same receipt or invoice, the personal purchases must be clearly indicated and deducted from the reimbursement total including the applicable tax.</w:t>
      </w:r>
    </w:p>
  </w:footnote>
  <w:footnote w:id="3">
    <w:p w14:paraId="16384093" w14:textId="77777777" w:rsidR="00572944" w:rsidRPr="00101254" w:rsidRDefault="00572944" w:rsidP="00572944">
      <w:pPr>
        <w:pStyle w:val="FootnoteText"/>
      </w:pPr>
      <w:r>
        <w:t>Revised May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6780"/>
    <w:multiLevelType w:val="hybridMultilevel"/>
    <w:tmpl w:val="B3FC5B7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5CE4E87"/>
    <w:multiLevelType w:val="hybridMultilevel"/>
    <w:tmpl w:val="7A42B452"/>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C4E4F89"/>
    <w:multiLevelType w:val="hybridMultilevel"/>
    <w:tmpl w:val="46B03062"/>
    <w:lvl w:ilvl="0" w:tplc="69625E3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0E4C2BE5"/>
    <w:multiLevelType w:val="hybridMultilevel"/>
    <w:tmpl w:val="FF4C96D6"/>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E6E3ABA"/>
    <w:multiLevelType w:val="multilevel"/>
    <w:tmpl w:val="73B44E7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12615D2"/>
    <w:multiLevelType w:val="hybridMultilevel"/>
    <w:tmpl w:val="7DF2151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8273630"/>
    <w:multiLevelType w:val="multilevel"/>
    <w:tmpl w:val="86F27E8A"/>
    <w:lvl w:ilvl="0">
      <w:start w:val="1"/>
      <w:numFmt w:val="upperRoman"/>
      <w:lvlText w:val="%1."/>
      <w:lvlJc w:val="left"/>
      <w:pPr>
        <w:ind w:left="2138" w:hanging="72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218" w:hanging="1800"/>
      </w:pPr>
      <w:rPr>
        <w:rFonts w:hint="default"/>
      </w:rPr>
    </w:lvl>
  </w:abstractNum>
  <w:abstractNum w:abstractNumId="7" w15:restartNumberingAfterBreak="0">
    <w:nsid w:val="18F80BA4"/>
    <w:multiLevelType w:val="hybridMultilevel"/>
    <w:tmpl w:val="669606A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9E2196B"/>
    <w:multiLevelType w:val="hybridMultilevel"/>
    <w:tmpl w:val="493298A2"/>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A98652E"/>
    <w:multiLevelType w:val="multilevel"/>
    <w:tmpl w:val="410E14F4"/>
    <w:lvl w:ilvl="0">
      <w:start w:val="1"/>
      <w:numFmt w:val="decimal"/>
      <w:lvlText w:val="%1."/>
      <w:lvlJc w:val="left"/>
      <w:pPr>
        <w:ind w:left="720" w:hanging="360"/>
      </w:p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1F1C2B74"/>
    <w:multiLevelType w:val="hybridMultilevel"/>
    <w:tmpl w:val="AC3C289A"/>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67632E5"/>
    <w:multiLevelType w:val="hybridMultilevel"/>
    <w:tmpl w:val="B602E80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7EA040A"/>
    <w:multiLevelType w:val="hybridMultilevel"/>
    <w:tmpl w:val="B3D443D2"/>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827189E"/>
    <w:multiLevelType w:val="hybridMultilevel"/>
    <w:tmpl w:val="226264F0"/>
    <w:lvl w:ilvl="0" w:tplc="BA3E7BF6">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2C9B0351"/>
    <w:multiLevelType w:val="hybridMultilevel"/>
    <w:tmpl w:val="E4A4225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CBD1270"/>
    <w:multiLevelType w:val="hybridMultilevel"/>
    <w:tmpl w:val="3AB493C8"/>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DE14E92"/>
    <w:multiLevelType w:val="hybridMultilevel"/>
    <w:tmpl w:val="E4FC2EE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2385EA7"/>
    <w:multiLevelType w:val="hybridMultilevel"/>
    <w:tmpl w:val="1422BEB4"/>
    <w:lvl w:ilvl="0" w:tplc="627CCF2A">
      <w:start w:val="1"/>
      <w:numFmt w:val="upperRoman"/>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368E22A9"/>
    <w:multiLevelType w:val="hybridMultilevel"/>
    <w:tmpl w:val="8B5E3C6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D0056BD"/>
    <w:multiLevelType w:val="hybridMultilevel"/>
    <w:tmpl w:val="52B4190A"/>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D0946BC"/>
    <w:multiLevelType w:val="hybridMultilevel"/>
    <w:tmpl w:val="B60A5012"/>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E9B6FF2"/>
    <w:multiLevelType w:val="hybridMultilevel"/>
    <w:tmpl w:val="16340CEC"/>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0373C7E"/>
    <w:multiLevelType w:val="hybridMultilevel"/>
    <w:tmpl w:val="D3447E86"/>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1650AF8"/>
    <w:multiLevelType w:val="hybridMultilevel"/>
    <w:tmpl w:val="BE6E21EC"/>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27F4C9A"/>
    <w:multiLevelType w:val="hybridMultilevel"/>
    <w:tmpl w:val="FECEE732"/>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4B34C04"/>
    <w:multiLevelType w:val="hybridMultilevel"/>
    <w:tmpl w:val="BD420308"/>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6A31F33"/>
    <w:multiLevelType w:val="hybridMultilevel"/>
    <w:tmpl w:val="434E94F4"/>
    <w:lvl w:ilvl="0" w:tplc="7BBA0A9C">
      <w:start w:val="1"/>
      <w:numFmt w:val="upperRoman"/>
      <w:lvlText w:val="%1."/>
      <w:lvlJc w:val="left"/>
      <w:pPr>
        <w:ind w:left="2138" w:hanging="720"/>
      </w:pPr>
      <w:rPr>
        <w:rFonts w:hint="default"/>
      </w:rPr>
    </w:lvl>
    <w:lvl w:ilvl="1" w:tplc="10090019" w:tentative="1">
      <w:start w:val="1"/>
      <w:numFmt w:val="lowerLetter"/>
      <w:lvlText w:val="%2."/>
      <w:lvlJc w:val="left"/>
      <w:pPr>
        <w:ind w:left="2498" w:hanging="360"/>
      </w:pPr>
    </w:lvl>
    <w:lvl w:ilvl="2" w:tplc="1009001B" w:tentative="1">
      <w:start w:val="1"/>
      <w:numFmt w:val="lowerRoman"/>
      <w:lvlText w:val="%3."/>
      <w:lvlJc w:val="right"/>
      <w:pPr>
        <w:ind w:left="3218" w:hanging="180"/>
      </w:pPr>
    </w:lvl>
    <w:lvl w:ilvl="3" w:tplc="1009000F" w:tentative="1">
      <w:start w:val="1"/>
      <w:numFmt w:val="decimal"/>
      <w:lvlText w:val="%4."/>
      <w:lvlJc w:val="left"/>
      <w:pPr>
        <w:ind w:left="3938" w:hanging="360"/>
      </w:pPr>
    </w:lvl>
    <w:lvl w:ilvl="4" w:tplc="10090019" w:tentative="1">
      <w:start w:val="1"/>
      <w:numFmt w:val="lowerLetter"/>
      <w:lvlText w:val="%5."/>
      <w:lvlJc w:val="left"/>
      <w:pPr>
        <w:ind w:left="4658" w:hanging="360"/>
      </w:pPr>
    </w:lvl>
    <w:lvl w:ilvl="5" w:tplc="1009001B" w:tentative="1">
      <w:start w:val="1"/>
      <w:numFmt w:val="lowerRoman"/>
      <w:lvlText w:val="%6."/>
      <w:lvlJc w:val="right"/>
      <w:pPr>
        <w:ind w:left="5378" w:hanging="180"/>
      </w:pPr>
    </w:lvl>
    <w:lvl w:ilvl="6" w:tplc="1009000F" w:tentative="1">
      <w:start w:val="1"/>
      <w:numFmt w:val="decimal"/>
      <w:lvlText w:val="%7."/>
      <w:lvlJc w:val="left"/>
      <w:pPr>
        <w:ind w:left="6098" w:hanging="360"/>
      </w:pPr>
    </w:lvl>
    <w:lvl w:ilvl="7" w:tplc="10090019" w:tentative="1">
      <w:start w:val="1"/>
      <w:numFmt w:val="lowerLetter"/>
      <w:lvlText w:val="%8."/>
      <w:lvlJc w:val="left"/>
      <w:pPr>
        <w:ind w:left="6818" w:hanging="360"/>
      </w:pPr>
    </w:lvl>
    <w:lvl w:ilvl="8" w:tplc="1009001B" w:tentative="1">
      <w:start w:val="1"/>
      <w:numFmt w:val="lowerRoman"/>
      <w:lvlText w:val="%9."/>
      <w:lvlJc w:val="right"/>
      <w:pPr>
        <w:ind w:left="7538" w:hanging="180"/>
      </w:pPr>
    </w:lvl>
  </w:abstractNum>
  <w:abstractNum w:abstractNumId="27" w15:restartNumberingAfterBreak="0">
    <w:nsid w:val="4D711D2F"/>
    <w:multiLevelType w:val="hybridMultilevel"/>
    <w:tmpl w:val="B8BA25D0"/>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4DF575BC"/>
    <w:multiLevelType w:val="hybridMultilevel"/>
    <w:tmpl w:val="3730A7B0"/>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37B6B3A"/>
    <w:multiLevelType w:val="hybridMultilevel"/>
    <w:tmpl w:val="C172B6F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43F4640"/>
    <w:multiLevelType w:val="hybridMultilevel"/>
    <w:tmpl w:val="36163C84"/>
    <w:lvl w:ilvl="0" w:tplc="6946202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5DAA7C23"/>
    <w:multiLevelType w:val="hybridMultilevel"/>
    <w:tmpl w:val="41469130"/>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11F37BC"/>
    <w:multiLevelType w:val="multilevel"/>
    <w:tmpl w:val="CD2CB9E2"/>
    <w:lvl w:ilvl="0">
      <w:start w:val="8"/>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1D02436"/>
    <w:multiLevelType w:val="hybridMultilevel"/>
    <w:tmpl w:val="4E84A50A"/>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2906A34"/>
    <w:multiLevelType w:val="hybridMultilevel"/>
    <w:tmpl w:val="37647A6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495698C"/>
    <w:multiLevelType w:val="multilevel"/>
    <w:tmpl w:val="33F0FD68"/>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667D0AB2"/>
    <w:multiLevelType w:val="hybridMultilevel"/>
    <w:tmpl w:val="0F70BC4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8071970"/>
    <w:multiLevelType w:val="hybridMultilevel"/>
    <w:tmpl w:val="FF0C0D78"/>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6A00463F"/>
    <w:multiLevelType w:val="hybridMultilevel"/>
    <w:tmpl w:val="B5A8A51A"/>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6EE80668"/>
    <w:multiLevelType w:val="hybridMultilevel"/>
    <w:tmpl w:val="39DAC886"/>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6F433E5A"/>
    <w:multiLevelType w:val="hybridMultilevel"/>
    <w:tmpl w:val="4686F81C"/>
    <w:lvl w:ilvl="0" w:tplc="1848FC9A">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6F6F55AA"/>
    <w:multiLevelType w:val="hybridMultilevel"/>
    <w:tmpl w:val="9C5608B6"/>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717307A1"/>
    <w:multiLevelType w:val="multilevel"/>
    <w:tmpl w:val="F82EBAE0"/>
    <w:lvl w:ilvl="0">
      <w:start w:val="1"/>
      <w:numFmt w:val="decimal"/>
      <w:lvlText w:val="%1."/>
      <w:lvlJc w:val="left"/>
      <w:pPr>
        <w:ind w:left="720" w:hanging="360"/>
      </w:p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2AD1E77"/>
    <w:multiLevelType w:val="hybridMultilevel"/>
    <w:tmpl w:val="A66AC5B2"/>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38E53B1"/>
    <w:multiLevelType w:val="hybridMultilevel"/>
    <w:tmpl w:val="8A82316E"/>
    <w:lvl w:ilvl="0" w:tplc="C67C3CBC">
      <w:start w:val="1"/>
      <w:numFmt w:val="lowerRoman"/>
      <w:lvlText w:val="%1."/>
      <w:lvlJc w:val="left"/>
      <w:pPr>
        <w:ind w:left="1800" w:hanging="720"/>
      </w:pPr>
      <w:rPr>
        <w:rFonts w:hint="default"/>
      </w:r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start w:val="1"/>
      <w:numFmt w:val="decimal"/>
      <w:lvlText w:val="%4."/>
      <w:lvlJc w:val="left"/>
      <w:pPr>
        <w:ind w:left="3600" w:hanging="360"/>
      </w:pPr>
    </w:lvl>
    <w:lvl w:ilvl="4" w:tplc="10090019">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5" w15:restartNumberingAfterBreak="0">
    <w:nsid w:val="74326E12"/>
    <w:multiLevelType w:val="hybridMultilevel"/>
    <w:tmpl w:val="DE9E05FC"/>
    <w:lvl w:ilvl="0" w:tplc="10090019">
      <w:start w:val="1"/>
      <w:numFmt w:val="lowerLetter"/>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6" w15:restartNumberingAfterBreak="0">
    <w:nsid w:val="75C5664E"/>
    <w:multiLevelType w:val="hybridMultilevel"/>
    <w:tmpl w:val="C80601CC"/>
    <w:lvl w:ilvl="0" w:tplc="AB8EEE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72C30D2"/>
    <w:multiLevelType w:val="hybridMultilevel"/>
    <w:tmpl w:val="1D86DD80"/>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780A5DA7"/>
    <w:multiLevelType w:val="hybridMultilevel"/>
    <w:tmpl w:val="1366B8B0"/>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9" w15:restartNumberingAfterBreak="0">
    <w:nsid w:val="79B44046"/>
    <w:multiLevelType w:val="multilevel"/>
    <w:tmpl w:val="27EE3A1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023476227">
    <w:abstractNumId w:val="35"/>
  </w:num>
  <w:num w:numId="2" w16cid:durableId="1379402064">
    <w:abstractNumId w:val="42"/>
  </w:num>
  <w:num w:numId="3" w16cid:durableId="268511759">
    <w:abstractNumId w:val="30"/>
  </w:num>
  <w:num w:numId="4" w16cid:durableId="924921765">
    <w:abstractNumId w:val="9"/>
  </w:num>
  <w:num w:numId="5" w16cid:durableId="399713255">
    <w:abstractNumId w:val="46"/>
  </w:num>
  <w:num w:numId="6" w16cid:durableId="560945473">
    <w:abstractNumId w:val="49"/>
  </w:num>
  <w:num w:numId="7" w16cid:durableId="2072269024">
    <w:abstractNumId w:val="40"/>
  </w:num>
  <w:num w:numId="8" w16cid:durableId="391467243">
    <w:abstractNumId w:val="16"/>
  </w:num>
  <w:num w:numId="9" w16cid:durableId="2089035601">
    <w:abstractNumId w:val="4"/>
  </w:num>
  <w:num w:numId="10" w16cid:durableId="5325322">
    <w:abstractNumId w:val="45"/>
  </w:num>
  <w:num w:numId="11" w16cid:durableId="1365866608">
    <w:abstractNumId w:val="0"/>
  </w:num>
  <w:num w:numId="12" w16cid:durableId="1578662600">
    <w:abstractNumId w:val="26"/>
  </w:num>
  <w:num w:numId="13" w16cid:durableId="1796682026">
    <w:abstractNumId w:val="44"/>
  </w:num>
  <w:num w:numId="14" w16cid:durableId="1940021491">
    <w:abstractNumId w:val="17"/>
  </w:num>
  <w:num w:numId="15" w16cid:durableId="1690594835">
    <w:abstractNumId w:val="2"/>
  </w:num>
  <w:num w:numId="16" w16cid:durableId="2127263903">
    <w:abstractNumId w:val="18"/>
  </w:num>
  <w:num w:numId="17" w16cid:durableId="1553686673">
    <w:abstractNumId w:val="39"/>
  </w:num>
  <w:num w:numId="18" w16cid:durableId="511647440">
    <w:abstractNumId w:val="38"/>
  </w:num>
  <w:num w:numId="19" w16cid:durableId="1636106874">
    <w:abstractNumId w:val="11"/>
  </w:num>
  <w:num w:numId="20" w16cid:durableId="1724401084">
    <w:abstractNumId w:val="24"/>
  </w:num>
  <w:num w:numId="21" w16cid:durableId="665940725">
    <w:abstractNumId w:val="6"/>
  </w:num>
  <w:num w:numId="22" w16cid:durableId="1196768815">
    <w:abstractNumId w:val="25"/>
  </w:num>
  <w:num w:numId="23" w16cid:durableId="1328554612">
    <w:abstractNumId w:val="22"/>
  </w:num>
  <w:num w:numId="24" w16cid:durableId="926229341">
    <w:abstractNumId w:val="8"/>
  </w:num>
  <w:num w:numId="25" w16cid:durableId="956760964">
    <w:abstractNumId w:val="12"/>
  </w:num>
  <w:num w:numId="26" w16cid:durableId="1277054842">
    <w:abstractNumId w:val="14"/>
  </w:num>
  <w:num w:numId="27" w16cid:durableId="348683161">
    <w:abstractNumId w:val="13"/>
  </w:num>
  <w:num w:numId="28" w16cid:durableId="1535727145">
    <w:abstractNumId w:val="37"/>
  </w:num>
  <w:num w:numId="29" w16cid:durableId="1009481002">
    <w:abstractNumId w:val="15"/>
  </w:num>
  <w:num w:numId="30" w16cid:durableId="323975912">
    <w:abstractNumId w:val="48"/>
  </w:num>
  <w:num w:numId="31" w16cid:durableId="1766536163">
    <w:abstractNumId w:val="23"/>
  </w:num>
  <w:num w:numId="32" w16cid:durableId="160509192">
    <w:abstractNumId w:val="43"/>
  </w:num>
  <w:num w:numId="33" w16cid:durableId="714937929">
    <w:abstractNumId w:val="10"/>
  </w:num>
  <w:num w:numId="34" w16cid:durableId="625281458">
    <w:abstractNumId w:val="36"/>
  </w:num>
  <w:num w:numId="35" w16cid:durableId="159932289">
    <w:abstractNumId w:val="29"/>
  </w:num>
  <w:num w:numId="36" w16cid:durableId="126624646">
    <w:abstractNumId w:val="27"/>
  </w:num>
  <w:num w:numId="37" w16cid:durableId="519782826">
    <w:abstractNumId w:val="7"/>
  </w:num>
  <w:num w:numId="38" w16cid:durableId="353729560">
    <w:abstractNumId w:val="5"/>
  </w:num>
  <w:num w:numId="39" w16cid:durableId="304163237">
    <w:abstractNumId w:val="21"/>
  </w:num>
  <w:num w:numId="40" w16cid:durableId="390663452">
    <w:abstractNumId w:val="20"/>
  </w:num>
  <w:num w:numId="41" w16cid:durableId="217133760">
    <w:abstractNumId w:val="1"/>
  </w:num>
  <w:num w:numId="42" w16cid:durableId="1829250675">
    <w:abstractNumId w:val="33"/>
  </w:num>
  <w:num w:numId="43" w16cid:durableId="1575702667">
    <w:abstractNumId w:val="28"/>
  </w:num>
  <w:num w:numId="44" w16cid:durableId="1254171408">
    <w:abstractNumId w:val="41"/>
  </w:num>
  <w:num w:numId="45" w16cid:durableId="1639608789">
    <w:abstractNumId w:val="31"/>
  </w:num>
  <w:num w:numId="46" w16cid:durableId="1913420717">
    <w:abstractNumId w:val="19"/>
  </w:num>
  <w:num w:numId="47" w16cid:durableId="468596898">
    <w:abstractNumId w:val="3"/>
  </w:num>
  <w:num w:numId="48" w16cid:durableId="48891992">
    <w:abstractNumId w:val="47"/>
  </w:num>
  <w:num w:numId="49" w16cid:durableId="411123402">
    <w:abstractNumId w:val="34"/>
  </w:num>
  <w:num w:numId="50" w16cid:durableId="131992098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944"/>
    <w:rsid w:val="00413DDD"/>
    <w:rsid w:val="004164A8"/>
    <w:rsid w:val="00572944"/>
    <w:rsid w:val="00904215"/>
    <w:rsid w:val="00D55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201ED"/>
  <w15:chartTrackingRefBased/>
  <w15:docId w15:val="{C016DCCD-2526-4930-9C73-1C8E1F94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944"/>
    <w:pPr>
      <w:spacing w:line="259" w:lineRule="auto"/>
    </w:pPr>
    <w:rPr>
      <w:sz w:val="22"/>
      <w:szCs w:val="22"/>
    </w:rPr>
  </w:style>
  <w:style w:type="paragraph" w:styleId="Heading1">
    <w:name w:val="heading 1"/>
    <w:basedOn w:val="Normal"/>
    <w:next w:val="Normal"/>
    <w:link w:val="Heading1Char"/>
    <w:uiPriority w:val="9"/>
    <w:qFormat/>
    <w:rsid w:val="005729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29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29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29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29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29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29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29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29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29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29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29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29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29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29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29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29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2944"/>
    <w:rPr>
      <w:rFonts w:eastAsiaTheme="majorEastAsia" w:cstheme="majorBidi"/>
      <w:color w:val="272727" w:themeColor="text1" w:themeTint="D8"/>
    </w:rPr>
  </w:style>
  <w:style w:type="paragraph" w:styleId="Title">
    <w:name w:val="Title"/>
    <w:basedOn w:val="Normal"/>
    <w:next w:val="Normal"/>
    <w:link w:val="TitleChar"/>
    <w:uiPriority w:val="10"/>
    <w:qFormat/>
    <w:rsid w:val="005729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29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29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29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2944"/>
    <w:pPr>
      <w:spacing w:before="160"/>
      <w:jc w:val="center"/>
    </w:pPr>
    <w:rPr>
      <w:i/>
      <w:iCs/>
      <w:color w:val="404040" w:themeColor="text1" w:themeTint="BF"/>
    </w:rPr>
  </w:style>
  <w:style w:type="character" w:customStyle="1" w:styleId="QuoteChar">
    <w:name w:val="Quote Char"/>
    <w:basedOn w:val="DefaultParagraphFont"/>
    <w:link w:val="Quote"/>
    <w:uiPriority w:val="29"/>
    <w:rsid w:val="00572944"/>
    <w:rPr>
      <w:i/>
      <w:iCs/>
      <w:color w:val="404040" w:themeColor="text1" w:themeTint="BF"/>
    </w:rPr>
  </w:style>
  <w:style w:type="paragraph" w:styleId="ListParagraph">
    <w:name w:val="List Paragraph"/>
    <w:basedOn w:val="Normal"/>
    <w:uiPriority w:val="34"/>
    <w:qFormat/>
    <w:rsid w:val="00572944"/>
    <w:pPr>
      <w:ind w:left="720"/>
      <w:contextualSpacing/>
    </w:pPr>
  </w:style>
  <w:style w:type="character" w:styleId="IntenseEmphasis">
    <w:name w:val="Intense Emphasis"/>
    <w:basedOn w:val="DefaultParagraphFont"/>
    <w:uiPriority w:val="21"/>
    <w:qFormat/>
    <w:rsid w:val="00572944"/>
    <w:rPr>
      <w:i/>
      <w:iCs/>
      <w:color w:val="2F5496" w:themeColor="accent1" w:themeShade="BF"/>
    </w:rPr>
  </w:style>
  <w:style w:type="paragraph" w:styleId="IntenseQuote">
    <w:name w:val="Intense Quote"/>
    <w:basedOn w:val="Normal"/>
    <w:next w:val="Normal"/>
    <w:link w:val="IntenseQuoteChar"/>
    <w:uiPriority w:val="30"/>
    <w:qFormat/>
    <w:rsid w:val="005729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2944"/>
    <w:rPr>
      <w:i/>
      <w:iCs/>
      <w:color w:val="2F5496" w:themeColor="accent1" w:themeShade="BF"/>
    </w:rPr>
  </w:style>
  <w:style w:type="character" w:styleId="IntenseReference">
    <w:name w:val="Intense Reference"/>
    <w:basedOn w:val="DefaultParagraphFont"/>
    <w:uiPriority w:val="32"/>
    <w:qFormat/>
    <w:rsid w:val="00572944"/>
    <w:rPr>
      <w:b/>
      <w:bCs/>
      <w:smallCaps/>
      <w:color w:val="2F5496" w:themeColor="accent1" w:themeShade="BF"/>
      <w:spacing w:val="5"/>
    </w:rPr>
  </w:style>
  <w:style w:type="paragraph" w:customStyle="1" w:styleId="Default">
    <w:name w:val="Default"/>
    <w:rsid w:val="00572944"/>
    <w:pPr>
      <w:autoSpaceDE w:val="0"/>
      <w:autoSpaceDN w:val="0"/>
      <w:adjustRightInd w:val="0"/>
      <w:spacing w:after="0" w:line="240" w:lineRule="auto"/>
    </w:pPr>
    <w:rPr>
      <w:rFonts w:ascii="Arial" w:hAnsi="Arial" w:cs="Arial"/>
      <w:color w:val="000000"/>
      <w:kern w:val="0"/>
    </w:rPr>
  </w:style>
  <w:style w:type="paragraph" w:styleId="NoSpacing">
    <w:name w:val="No Spacing"/>
    <w:uiPriority w:val="1"/>
    <w:qFormat/>
    <w:rsid w:val="00572944"/>
    <w:pPr>
      <w:spacing w:after="0" w:line="240" w:lineRule="auto"/>
    </w:pPr>
    <w:rPr>
      <w:kern w:val="0"/>
      <w:sz w:val="22"/>
      <w:szCs w:val="22"/>
      <w:lang w:val="en-CA"/>
      <w14:ligatures w14:val="none"/>
    </w:rPr>
  </w:style>
  <w:style w:type="paragraph" w:styleId="FootnoteText">
    <w:name w:val="footnote text"/>
    <w:basedOn w:val="Normal"/>
    <w:link w:val="FootnoteTextChar"/>
    <w:uiPriority w:val="99"/>
    <w:semiHidden/>
    <w:unhideWhenUsed/>
    <w:rsid w:val="00572944"/>
    <w:pPr>
      <w:spacing w:after="0" w:line="240" w:lineRule="auto"/>
    </w:pPr>
    <w:rPr>
      <w:kern w:val="0"/>
      <w:sz w:val="20"/>
      <w:szCs w:val="20"/>
      <w:lang w:val="en-CA"/>
      <w14:ligatures w14:val="none"/>
    </w:rPr>
  </w:style>
  <w:style w:type="character" w:customStyle="1" w:styleId="FootnoteTextChar">
    <w:name w:val="Footnote Text Char"/>
    <w:basedOn w:val="DefaultParagraphFont"/>
    <w:link w:val="FootnoteText"/>
    <w:uiPriority w:val="99"/>
    <w:semiHidden/>
    <w:rsid w:val="00572944"/>
    <w:rPr>
      <w:kern w:val="0"/>
      <w:sz w:val="20"/>
      <w:szCs w:val="20"/>
      <w:lang w:val="en-CA"/>
      <w14:ligatures w14:val="none"/>
    </w:rPr>
  </w:style>
  <w:style w:type="character" w:styleId="FootnoteReference">
    <w:name w:val="footnote reference"/>
    <w:basedOn w:val="DefaultParagraphFont"/>
    <w:uiPriority w:val="99"/>
    <w:semiHidden/>
    <w:unhideWhenUsed/>
    <w:rsid w:val="00572944"/>
    <w:rPr>
      <w:vertAlign w:val="superscript"/>
    </w:rPr>
  </w:style>
  <w:style w:type="paragraph" w:customStyle="1" w:styleId="para">
    <w:name w:val="para"/>
    <w:basedOn w:val="Normal"/>
    <w:rsid w:val="00572944"/>
    <w:pPr>
      <w:spacing w:before="100" w:beforeAutospacing="1" w:after="100" w:afterAutospacing="1" w:line="240" w:lineRule="auto"/>
    </w:pPr>
    <w:rPr>
      <w:rFonts w:ascii="Times" w:hAnsi="Times"/>
      <w:kern w:val="0"/>
      <w:sz w:val="20"/>
      <w:szCs w:val="20"/>
      <w:lang w:val="en-CA"/>
      <w14:ligatures w14:val="none"/>
    </w:rPr>
  </w:style>
  <w:style w:type="character" w:customStyle="1" w:styleId="holder">
    <w:name w:val="holder"/>
    <w:basedOn w:val="DefaultParagraphFont"/>
    <w:rsid w:val="00572944"/>
  </w:style>
  <w:style w:type="character" w:styleId="Emphasis">
    <w:name w:val="Emphasis"/>
    <w:basedOn w:val="DefaultParagraphFont"/>
    <w:uiPriority w:val="20"/>
    <w:qFormat/>
    <w:rsid w:val="00572944"/>
    <w:rPr>
      <w:i/>
      <w:iCs/>
    </w:rPr>
  </w:style>
  <w:style w:type="paragraph" w:styleId="Header">
    <w:name w:val="header"/>
    <w:basedOn w:val="Normal"/>
    <w:link w:val="HeaderChar"/>
    <w:uiPriority w:val="99"/>
    <w:unhideWhenUsed/>
    <w:rsid w:val="005729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944"/>
    <w:rPr>
      <w:sz w:val="22"/>
      <w:szCs w:val="22"/>
    </w:rPr>
  </w:style>
  <w:style w:type="paragraph" w:styleId="Footer">
    <w:name w:val="footer"/>
    <w:basedOn w:val="Normal"/>
    <w:link w:val="FooterChar"/>
    <w:uiPriority w:val="99"/>
    <w:unhideWhenUsed/>
    <w:rsid w:val="005729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944"/>
    <w:rPr>
      <w:sz w:val="22"/>
      <w:szCs w:val="22"/>
    </w:rPr>
  </w:style>
  <w:style w:type="table" w:styleId="TableGrid">
    <w:name w:val="Table Grid"/>
    <w:basedOn w:val="TableNormal"/>
    <w:uiPriority w:val="39"/>
    <w:rsid w:val="00572944"/>
    <w:pPr>
      <w:spacing w:after="0" w:line="240" w:lineRule="auto"/>
    </w:pPr>
    <w:rPr>
      <w:kern w:val="0"/>
      <w:sz w:val="22"/>
      <w:szCs w:val="22"/>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2944"/>
    <w:rPr>
      <w:color w:val="0563C1" w:themeColor="hyperlink"/>
      <w:u w:val="single"/>
    </w:rPr>
  </w:style>
  <w:style w:type="character" w:styleId="UnresolvedMention">
    <w:name w:val="Unresolved Mention"/>
    <w:basedOn w:val="DefaultParagraphFont"/>
    <w:uiPriority w:val="99"/>
    <w:semiHidden/>
    <w:unhideWhenUsed/>
    <w:rsid w:val="005729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claws.gov.bc.ca/civix/document/id/complete/statreg/11025_01" TargetMode="External"/><Relationship Id="rId3" Type="http://schemas.openxmlformats.org/officeDocument/2006/relationships/settings" Target="settings.xml"/><Relationship Id="rId7" Type="http://schemas.openxmlformats.org/officeDocument/2006/relationships/hyperlink" Target="https://www.bclaws.gov.bc.ca/civix/document/id/complete/statreg/96412_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aws-lois.justice.gc.ca/eng/acts/b-1.01/page-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4585</Words>
  <Characters>26141</Characters>
  <Application>Microsoft Office Word</Application>
  <DocSecurity>0</DocSecurity>
  <Lines>217</Lines>
  <Paragraphs>61</Paragraphs>
  <ScaleCrop>false</ScaleCrop>
  <Company/>
  <LinksUpToDate>false</LinksUpToDate>
  <CharactersWithSpaces>30665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Bird</dc:creator>
  <cp:keywords/>
  <dc:description/>
  <cp:lastModifiedBy>Wendy Bird</cp:lastModifiedBy>
  <cp:revision>2</cp:revision>
  <dcterms:created xsi:type="dcterms:W3CDTF">2025-05-22T22:37:00Z</dcterms:created>
  <dcterms:modified xsi:type="dcterms:W3CDTF">2025-05-22T22:39:00Z</dcterms:modified>
</cp:coreProperties>
</file>